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09"/>
        <w:gridCol w:w="4003"/>
      </w:tblGrid>
      <w:tr w:rsidR="00495605" w:rsidRPr="00FE4FAF" w:rsidTr="00CA3D9A">
        <w:trPr>
          <w:trHeight w:val="1417"/>
          <w:jc w:val="center"/>
        </w:trPr>
        <w:tc>
          <w:tcPr>
            <w:tcW w:w="3652" w:type="dxa"/>
            <w:hideMark/>
          </w:tcPr>
          <w:p w:rsidR="00495605" w:rsidRPr="00D41636" w:rsidRDefault="00495605" w:rsidP="00CA3D9A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КОМИТЕТ ПО ОБРАЗОВАНИЮ Г. УЛАН-УДЭ</w:t>
            </w:r>
          </w:p>
          <w:p w:rsidR="00495605" w:rsidRPr="00D41636" w:rsidRDefault="00495605" w:rsidP="00CA3D9A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МУНИЦИПАЛЬНОЕ</w:t>
            </w:r>
          </w:p>
          <w:p w:rsidR="00495605" w:rsidRPr="00D41636" w:rsidRDefault="00495605" w:rsidP="00CA3D9A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БЮДЖЕТНОЕ ОБЩЕОБРАЗОВАТЕЛЬНОЕ УЧРЕЖДЕНИЕ</w:t>
            </w:r>
          </w:p>
          <w:p w:rsidR="00495605" w:rsidRPr="00D41636" w:rsidRDefault="00495605" w:rsidP="00CA3D9A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РОССИЙСКАЯ ГИМНАЗИЯ № 59</w:t>
            </w:r>
          </w:p>
          <w:p w:rsidR="00495605" w:rsidRPr="00D41636" w:rsidRDefault="00495605" w:rsidP="00CA3D9A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41636">
              <w:rPr>
                <w:rFonts w:cstheme="minorHAnsi"/>
                <w:b/>
                <w:sz w:val="14"/>
                <w:szCs w:val="16"/>
              </w:rPr>
              <w:t>_____________________________________</w:t>
            </w:r>
          </w:p>
        </w:tc>
        <w:tc>
          <w:tcPr>
            <w:tcW w:w="1809" w:type="dxa"/>
          </w:tcPr>
          <w:p w:rsidR="00495605" w:rsidRPr="00D41636" w:rsidRDefault="00495605" w:rsidP="00CA3D9A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636">
              <w:rPr>
                <w:rFonts w:cstheme="minorHAnsi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2B09301" wp14:editId="2B048ADF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-145415</wp:posOffset>
                  </wp:positionV>
                  <wp:extent cx="812165" cy="854075"/>
                  <wp:effectExtent l="19050" t="0" r="6985" b="0"/>
                  <wp:wrapNone/>
                  <wp:docPr id="2" name="Рисунок 2" descr="логотип-РГ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-РГ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5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95605" w:rsidRPr="00D41636" w:rsidRDefault="00495605" w:rsidP="00CA3D9A">
            <w:pPr>
              <w:spacing w:beforeAutospacing="0" w:afterAutospacing="0"/>
              <w:jc w:val="center"/>
              <w:rPr>
                <w:rFonts w:cstheme="minorHAnsi"/>
                <w:b/>
              </w:rPr>
            </w:pPr>
          </w:p>
          <w:p w:rsidR="00495605" w:rsidRPr="00D41636" w:rsidRDefault="00495605" w:rsidP="00CA3D9A">
            <w:pPr>
              <w:spacing w:beforeAutospacing="0" w:afterAutospacing="0"/>
              <w:jc w:val="center"/>
              <w:rPr>
                <w:rFonts w:cstheme="minorHAnsi"/>
                <w:b/>
              </w:rPr>
            </w:pPr>
          </w:p>
          <w:p w:rsidR="00495605" w:rsidRPr="00D41636" w:rsidRDefault="00495605" w:rsidP="00CA3D9A">
            <w:pPr>
              <w:spacing w:beforeAutospacing="0" w:afterAutospacing="0"/>
              <w:ind w:left="176" w:hanging="176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03" w:type="dxa"/>
            <w:hideMark/>
          </w:tcPr>
          <w:p w:rsidR="00495605" w:rsidRPr="00D41636" w:rsidRDefault="00495605" w:rsidP="00CA3D9A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УЛААН-УДЭ ХОТЫН ЗАХИРГАНАЙ БОЛБОСОРОЛОЙ ХОРООН</w:t>
            </w:r>
          </w:p>
          <w:p w:rsidR="00495605" w:rsidRPr="00D41636" w:rsidRDefault="00495605" w:rsidP="00CA3D9A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МУНИЦИПАЛЬНА БЮДЖЕДЭЙ ЮРЕНХЫ БОЛБОСОРОЛОЙ ЭМХИ ЗУРГААН</w:t>
            </w:r>
          </w:p>
          <w:p w:rsidR="00495605" w:rsidRPr="00D41636" w:rsidRDefault="00495605" w:rsidP="00CA3D9A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УЛААН-УДЭ ХОТЫН РОССИИН № 59 ГИМНАЗИ</w:t>
            </w: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br/>
              <w:t>_________________________________________</w:t>
            </w:r>
          </w:p>
        </w:tc>
      </w:tr>
    </w:tbl>
    <w:p w:rsidR="00495605" w:rsidRPr="00D41636" w:rsidRDefault="00495605" w:rsidP="00495605">
      <w:pPr>
        <w:spacing w:before="0" w:beforeAutospacing="0" w:after="0" w:afterAutospacing="0"/>
        <w:jc w:val="center"/>
        <w:rPr>
          <w:rFonts w:eastAsia="Times New Roman" w:cstheme="minorHAnsi"/>
          <w:sz w:val="20"/>
          <w:szCs w:val="20"/>
          <w:lang w:val="ru-RU"/>
        </w:rPr>
      </w:pPr>
      <w:r w:rsidRPr="00D41636">
        <w:rPr>
          <w:rFonts w:cstheme="minorHAnsi"/>
          <w:sz w:val="20"/>
          <w:szCs w:val="20"/>
          <w:lang w:val="ru-RU"/>
        </w:rPr>
        <w:t>670002, г. Улан-Удэ, ул. Лимонова, 5а, тел./факс 8(3012) 45 31 22, 8(3012) 44 83 29,</w:t>
      </w:r>
    </w:p>
    <w:p w:rsidR="00495605" w:rsidRPr="00D41636" w:rsidRDefault="00495605" w:rsidP="00495605">
      <w:pPr>
        <w:spacing w:before="0" w:beforeAutospacing="0" w:after="0" w:afterAutospacing="0"/>
        <w:jc w:val="center"/>
        <w:rPr>
          <w:rFonts w:cstheme="minorHAnsi"/>
          <w:sz w:val="20"/>
          <w:szCs w:val="20"/>
        </w:rPr>
      </w:pPr>
      <w:proofErr w:type="gramStart"/>
      <w:r w:rsidRPr="00D41636">
        <w:rPr>
          <w:rFonts w:cstheme="minorHAnsi"/>
          <w:sz w:val="20"/>
          <w:szCs w:val="20"/>
        </w:rPr>
        <w:t>е-mail</w:t>
      </w:r>
      <w:proofErr w:type="gramEnd"/>
      <w:r w:rsidRPr="00D41636">
        <w:rPr>
          <w:rFonts w:cstheme="minorHAnsi"/>
          <w:sz w:val="20"/>
          <w:szCs w:val="20"/>
        </w:rPr>
        <w:t xml:space="preserve">: </w:t>
      </w:r>
      <w:hyperlink r:id="rId6" w:history="1">
        <w:r w:rsidRPr="00D41636">
          <w:rPr>
            <w:rStyle w:val="a8"/>
            <w:rFonts w:cstheme="minorHAnsi"/>
            <w:sz w:val="20"/>
            <w:szCs w:val="20"/>
          </w:rPr>
          <w:t>school_59@govrb.ru, https://gimn59-ulan-ude-r81.gosweb.gosuslugi.ru/</w:t>
        </w:r>
      </w:hyperlink>
    </w:p>
    <w:p w:rsidR="00495605" w:rsidRPr="00D41636" w:rsidRDefault="00495605" w:rsidP="00495605">
      <w:pPr>
        <w:spacing w:before="0" w:beforeAutospacing="0" w:after="0" w:afterAutospacing="0"/>
        <w:jc w:val="center"/>
        <w:rPr>
          <w:rFonts w:cstheme="minorHAnsi"/>
        </w:rPr>
      </w:pPr>
    </w:p>
    <w:p w:rsidR="00495605" w:rsidRPr="00D41636" w:rsidRDefault="00495605" w:rsidP="00495605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</w:rPr>
      </w:pPr>
    </w:p>
    <w:p w:rsidR="00495605" w:rsidRPr="00D41636" w:rsidRDefault="00495605" w:rsidP="00495605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Справка </w:t>
      </w:r>
    </w:p>
    <w:p w:rsidR="00495605" w:rsidRPr="00D41636" w:rsidRDefault="00495605" w:rsidP="00495605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proofErr w:type="gramStart"/>
      <w:r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о</w:t>
      </w:r>
      <w:proofErr w:type="gramEnd"/>
      <w:r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 результатах ВПР по русскому языку</w:t>
      </w:r>
    </w:p>
    <w:p w:rsidR="00495605" w:rsidRPr="00D41636" w:rsidRDefault="00FE4FAF" w:rsidP="00495605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 в </w:t>
      </w:r>
      <w:r w:rsidR="00495605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5</w:t>
      </w:r>
      <w:r w:rsidR="00495605"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 класс</w:t>
      </w: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е</w:t>
      </w:r>
      <w:bookmarkStart w:id="0" w:name="_GoBack"/>
      <w:bookmarkEnd w:id="0"/>
    </w:p>
    <w:p w:rsidR="00525A59" w:rsidRPr="00D977D6" w:rsidRDefault="00D97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инструментария</w:t>
      </w:r>
    </w:p>
    <w:p w:rsidR="00525A59" w:rsidRDefault="00995159" w:rsidP="00D977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1.</w:t>
      </w:r>
      <w:r w:rsidR="00D977D6"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Назначение ВПР по учебному предмету «Русский </w:t>
      </w:r>
      <w:proofErr w:type="spellStart"/>
      <w:proofErr w:type="gramStart"/>
      <w:r w:rsidR="00D977D6"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язык»</w:t>
      </w:r>
      <w:r w:rsidR="00996EE3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в</w:t>
      </w:r>
      <w:proofErr w:type="spellEnd"/>
      <w:proofErr w:type="gramEnd"/>
      <w:r w:rsidR="00996EE3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5 классе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977D6" w:rsidRPr="00D977D6">
        <w:rPr>
          <w:lang w:val="ru-RU"/>
        </w:rPr>
        <w:t xml:space="preserve"> 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оценить качество общеобразовательной подготовки обучающихся</w:t>
      </w:r>
      <w:r w:rsid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77D6" w:rsidRPr="00D977D6">
        <w:rPr>
          <w:lang w:val="ru-RU"/>
        </w:rPr>
        <w:t>в соответствии с требованиями ФГОС. ВПР позволяют</w:t>
      </w:r>
      <w:r w:rsidR="00D977D6">
        <w:rPr>
          <w:lang w:val="ru-RU"/>
        </w:rPr>
        <w:t xml:space="preserve"> </w:t>
      </w:r>
      <w:r w:rsidR="00D977D6" w:rsidRPr="00D977D6">
        <w:rPr>
          <w:lang w:val="ru-RU"/>
        </w:rPr>
        <w:t xml:space="preserve">осуществить диагностику достижения предметных и </w:t>
      </w:r>
      <w:proofErr w:type="spellStart"/>
      <w:r w:rsidR="00D977D6" w:rsidRPr="00D977D6">
        <w:rPr>
          <w:lang w:val="ru-RU"/>
        </w:rPr>
        <w:t>метапредметных</w:t>
      </w:r>
      <w:proofErr w:type="spellEnd"/>
      <w:r w:rsidR="00D977D6">
        <w:rPr>
          <w:lang w:val="ru-RU"/>
        </w:rPr>
        <w:t xml:space="preserve"> </w:t>
      </w:r>
      <w:r w:rsidR="00D977D6" w:rsidRPr="00D977D6">
        <w:rPr>
          <w:lang w:val="ru-RU"/>
        </w:rPr>
        <w:t xml:space="preserve">результатов, в том числе уровня </w:t>
      </w:r>
      <w:proofErr w:type="spellStart"/>
      <w:r w:rsidR="00D977D6" w:rsidRPr="00D977D6">
        <w:rPr>
          <w:lang w:val="ru-RU"/>
        </w:rPr>
        <w:t>сформированности</w:t>
      </w:r>
      <w:proofErr w:type="spellEnd"/>
      <w:r w:rsidR="00D977D6" w:rsidRPr="00D977D6">
        <w:rPr>
          <w:lang w:val="ru-RU"/>
        </w:rPr>
        <w:t xml:space="preserve"> универсальных учебных</w:t>
      </w:r>
      <w:r w:rsidR="00D977D6">
        <w:rPr>
          <w:lang w:val="ru-RU"/>
        </w:rPr>
        <w:t xml:space="preserve"> </w:t>
      </w:r>
      <w:r w:rsidR="00D977D6" w:rsidRPr="00D977D6">
        <w:rPr>
          <w:lang w:val="ru-RU"/>
        </w:rPr>
        <w:t xml:space="preserve">действий (УУД) и овладения </w:t>
      </w:r>
      <w:proofErr w:type="spellStart"/>
      <w:r w:rsidR="00D977D6" w:rsidRPr="00D977D6">
        <w:rPr>
          <w:lang w:val="ru-RU"/>
        </w:rPr>
        <w:t>межпредметными</w:t>
      </w:r>
      <w:proofErr w:type="spellEnd"/>
      <w:r w:rsidR="00D977D6" w:rsidRPr="00D977D6">
        <w:rPr>
          <w:lang w:val="ru-RU"/>
        </w:rPr>
        <w:t xml:space="preserve"> понятиями. Результаты ВПР в</w:t>
      </w:r>
      <w:r w:rsidR="00D977D6">
        <w:rPr>
          <w:lang w:val="ru-RU"/>
        </w:rPr>
        <w:t xml:space="preserve"> </w:t>
      </w:r>
      <w:r w:rsidR="00D977D6" w:rsidRPr="00D977D6">
        <w:rPr>
          <w:lang w:val="ru-RU"/>
        </w:rPr>
        <w:t>совокупности с имеющейся в образовательной организации информацией,</w:t>
      </w:r>
      <w:r w:rsidR="00D977D6">
        <w:rPr>
          <w:lang w:val="ru-RU"/>
        </w:rPr>
        <w:t xml:space="preserve"> </w:t>
      </w:r>
      <w:r w:rsidR="00D977D6" w:rsidRPr="00D977D6">
        <w:rPr>
          <w:lang w:val="ru-RU"/>
        </w:rPr>
        <w:t>отражающей индивидуальные образовательные траектории обучающихся,</w:t>
      </w:r>
      <w:r w:rsidR="00D977D6">
        <w:rPr>
          <w:lang w:val="ru-RU"/>
        </w:rPr>
        <w:t xml:space="preserve"> </w:t>
      </w:r>
      <w:r w:rsidR="00D977D6" w:rsidRPr="00D977D6">
        <w:rPr>
          <w:lang w:val="ru-RU"/>
        </w:rPr>
        <w:t xml:space="preserve">могут быть использованы для оценки личностных результатов обучения. 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основаны на системно-</w:t>
      </w:r>
      <w:proofErr w:type="spellStart"/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деятельностном</w:t>
      </w:r>
      <w:proofErr w:type="spellEnd"/>
      <w:r w:rsid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компетентностном</w:t>
      </w:r>
      <w:proofErr w:type="spellEnd"/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 и уровневом подходах.</w:t>
      </w:r>
    </w:p>
    <w:p w:rsidR="00995159" w:rsidRPr="00D03B20" w:rsidRDefault="00995159" w:rsidP="00D977D6">
      <w:pPr>
        <w:jc w:val="both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2.</w:t>
      </w:r>
      <w:r w:rsidRPr="00D03B20">
        <w:rPr>
          <w:b/>
          <w:u w:val="single"/>
          <w:lang w:val="ru-RU"/>
        </w:rPr>
        <w:t>К</w:t>
      </w: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одификаторы проверяемых элементов содержания и требований к уровню подготовки обучающихся</w:t>
      </w:r>
    </w:p>
    <w:tbl>
      <w:tblPr>
        <w:tblStyle w:val="TableNormal"/>
        <w:tblW w:w="95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"/>
        <w:gridCol w:w="1414"/>
        <w:gridCol w:w="29"/>
        <w:gridCol w:w="7315"/>
      </w:tblGrid>
      <w:tr w:rsidR="00D977D6" w:rsidRPr="00495605" w:rsidTr="00495605">
        <w:trPr>
          <w:trHeight w:val="664"/>
        </w:trPr>
        <w:tc>
          <w:tcPr>
            <w:tcW w:w="817" w:type="dxa"/>
          </w:tcPr>
          <w:p w:rsidR="00D977D6" w:rsidRPr="00495605" w:rsidRDefault="00D977D6" w:rsidP="00495605">
            <w:pPr>
              <w:jc w:val="both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Код</w:t>
            </w:r>
            <w:r w:rsidRPr="00495605">
              <w:rPr>
                <w:rFonts w:eastAsia="Times New Roman" w:cstheme="minorHAnsi"/>
                <w:b/>
                <w:spacing w:val="-6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раз</w:t>
            </w:r>
            <w:r w:rsidR="00495605">
              <w:rPr>
                <w:rFonts w:eastAsia="Times New Roman" w:cstheme="minorHAnsi"/>
                <w:b/>
                <w:lang w:val="ru-RU"/>
              </w:rPr>
              <w:t>д</w:t>
            </w:r>
            <w:r w:rsidRPr="00495605">
              <w:rPr>
                <w:rFonts w:eastAsia="Times New Roman" w:cstheme="minorHAnsi"/>
                <w:b/>
                <w:lang w:val="ru-RU"/>
              </w:rPr>
              <w:t>ела</w:t>
            </w:r>
          </w:p>
        </w:tc>
        <w:tc>
          <w:tcPr>
            <w:tcW w:w="1451" w:type="dxa"/>
            <w:gridSpan w:val="3"/>
          </w:tcPr>
          <w:p w:rsidR="00D977D6" w:rsidRPr="00495605" w:rsidRDefault="00D977D6" w:rsidP="00495605">
            <w:pPr>
              <w:tabs>
                <w:tab w:val="left" w:pos="1026"/>
              </w:tabs>
              <w:jc w:val="center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Код проверяемого</w:t>
            </w:r>
            <w:r w:rsidRPr="00495605">
              <w:rPr>
                <w:rFonts w:eastAsia="Times New Roman" w:cstheme="minorHAnsi"/>
                <w:b/>
                <w:spacing w:val="-1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эле</w:t>
            </w:r>
            <w:r w:rsidR="00495605">
              <w:rPr>
                <w:rFonts w:eastAsia="Times New Roman" w:cstheme="minorHAnsi"/>
                <w:b/>
                <w:lang w:val="ru-RU"/>
              </w:rPr>
              <w:t>м</w:t>
            </w:r>
            <w:r w:rsidRPr="00495605">
              <w:rPr>
                <w:rFonts w:eastAsia="Times New Roman" w:cstheme="minorHAnsi"/>
                <w:b/>
                <w:lang w:val="ru-RU"/>
              </w:rPr>
              <w:t>ента</w:t>
            </w:r>
          </w:p>
        </w:tc>
        <w:tc>
          <w:tcPr>
            <w:tcW w:w="7315" w:type="dxa"/>
          </w:tcPr>
          <w:p w:rsidR="00D977D6" w:rsidRPr="00495605" w:rsidRDefault="00D977D6" w:rsidP="00495605">
            <w:pPr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Проверяемые</w:t>
            </w:r>
            <w:r w:rsidRPr="00495605">
              <w:rPr>
                <w:rFonts w:eastAsia="Times New Roman" w:cstheme="minorHAnsi"/>
                <w:b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элементы</w:t>
            </w:r>
            <w:r w:rsidRPr="00495605">
              <w:rPr>
                <w:rFonts w:eastAsia="Times New Roman" w:cstheme="minorHAnsi"/>
                <w:b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содержания</w:t>
            </w:r>
          </w:p>
        </w:tc>
      </w:tr>
      <w:tr w:rsidR="00D977D6" w:rsidRPr="00495605" w:rsidTr="00495605">
        <w:trPr>
          <w:trHeight w:val="273"/>
        </w:trPr>
        <w:tc>
          <w:tcPr>
            <w:tcW w:w="817" w:type="dxa"/>
            <w:vMerge w:val="restart"/>
          </w:tcPr>
          <w:p w:rsidR="00D977D6" w:rsidRPr="00495605" w:rsidRDefault="00D977D6" w:rsidP="00495605">
            <w:pPr>
              <w:jc w:val="center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1</w:t>
            </w:r>
          </w:p>
        </w:tc>
        <w:tc>
          <w:tcPr>
            <w:tcW w:w="8766" w:type="dxa"/>
            <w:gridSpan w:val="4"/>
          </w:tcPr>
          <w:p w:rsidR="00D977D6" w:rsidRPr="00495605" w:rsidRDefault="00D977D6" w:rsidP="00495605">
            <w:pPr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Общие</w:t>
            </w:r>
            <w:r w:rsidRPr="00495605">
              <w:rPr>
                <w:rFonts w:eastAsia="Times New Roman" w:cstheme="minorHAnsi"/>
                <w:b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сведения</w:t>
            </w:r>
            <w:r w:rsidRPr="00495605">
              <w:rPr>
                <w:rFonts w:eastAsia="Times New Roman" w:cstheme="minorHAnsi"/>
                <w:b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о</w:t>
            </w:r>
            <w:r w:rsidRPr="00495605">
              <w:rPr>
                <w:rFonts w:eastAsia="Times New Roman" w:cstheme="minorHAnsi"/>
                <w:b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языке</w:t>
            </w:r>
          </w:p>
        </w:tc>
      </w:tr>
      <w:tr w:rsidR="00D977D6" w:rsidRPr="00FE4FAF" w:rsidTr="00495605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22" w:type="dxa"/>
            <w:gridSpan w:val="2"/>
          </w:tcPr>
          <w:p w:rsidR="00D977D6" w:rsidRPr="00495605" w:rsidRDefault="00D977D6" w:rsidP="00495605">
            <w:pPr>
              <w:ind w:right="526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1.1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Богатство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выразительность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русского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языка</w:t>
            </w:r>
          </w:p>
        </w:tc>
      </w:tr>
      <w:tr w:rsidR="00D977D6" w:rsidRPr="00FE4FAF" w:rsidTr="00495605">
        <w:trPr>
          <w:trHeight w:val="275"/>
        </w:trPr>
        <w:tc>
          <w:tcPr>
            <w:tcW w:w="817" w:type="dxa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22" w:type="dxa"/>
            <w:gridSpan w:val="2"/>
          </w:tcPr>
          <w:p w:rsidR="00D977D6" w:rsidRPr="00495605" w:rsidRDefault="00D977D6" w:rsidP="00495605">
            <w:pPr>
              <w:ind w:right="526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1.2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Лингвистика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наука о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языке</w:t>
            </w:r>
          </w:p>
        </w:tc>
      </w:tr>
      <w:tr w:rsidR="00D977D6" w:rsidRPr="00495605" w:rsidTr="00495605">
        <w:trPr>
          <w:trHeight w:val="275"/>
        </w:trPr>
        <w:tc>
          <w:tcPr>
            <w:tcW w:w="817" w:type="dxa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22" w:type="dxa"/>
            <w:gridSpan w:val="2"/>
          </w:tcPr>
          <w:p w:rsidR="00D977D6" w:rsidRPr="00495605" w:rsidRDefault="00D977D6" w:rsidP="00495605">
            <w:pPr>
              <w:ind w:right="526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1.3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Основные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разделы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лингвистики</w:t>
            </w:r>
          </w:p>
        </w:tc>
      </w:tr>
      <w:tr w:rsidR="00D977D6" w:rsidRPr="00495605" w:rsidTr="00495605">
        <w:trPr>
          <w:trHeight w:val="275"/>
        </w:trPr>
        <w:tc>
          <w:tcPr>
            <w:tcW w:w="817" w:type="dxa"/>
            <w:vMerge w:val="restart"/>
          </w:tcPr>
          <w:p w:rsidR="00D977D6" w:rsidRPr="00495605" w:rsidRDefault="00D977D6" w:rsidP="00495605">
            <w:pPr>
              <w:jc w:val="center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2</w:t>
            </w:r>
          </w:p>
        </w:tc>
        <w:tc>
          <w:tcPr>
            <w:tcW w:w="8766" w:type="dxa"/>
            <w:gridSpan w:val="4"/>
          </w:tcPr>
          <w:p w:rsidR="00D977D6" w:rsidRPr="00495605" w:rsidRDefault="00D977D6" w:rsidP="00495605">
            <w:pPr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Язык</w:t>
            </w:r>
            <w:r w:rsidRPr="00495605">
              <w:rPr>
                <w:rFonts w:eastAsia="Times New Roman" w:cstheme="minorHAnsi"/>
                <w:b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и</w:t>
            </w:r>
            <w:r w:rsidRPr="00495605">
              <w:rPr>
                <w:rFonts w:eastAsia="Times New Roman" w:cstheme="minorHAnsi"/>
                <w:b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речь</w:t>
            </w:r>
          </w:p>
        </w:tc>
      </w:tr>
      <w:tr w:rsidR="00D977D6" w:rsidRPr="00495605" w:rsidTr="00495605">
        <w:trPr>
          <w:trHeight w:val="551"/>
        </w:trPr>
        <w:tc>
          <w:tcPr>
            <w:tcW w:w="817" w:type="dxa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22" w:type="dxa"/>
            <w:gridSpan w:val="2"/>
          </w:tcPr>
          <w:p w:rsidR="00D977D6" w:rsidRPr="00495605" w:rsidRDefault="00D977D6" w:rsidP="00495605">
            <w:pPr>
              <w:ind w:right="526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2.1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Речь</w:t>
            </w:r>
            <w:r w:rsidRPr="00495605">
              <w:rPr>
                <w:rFonts w:eastAsia="Times New Roman" w:cstheme="minorHAnsi"/>
                <w:spacing w:val="3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устная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письменная,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монологическая</w:t>
            </w:r>
            <w:r w:rsidRPr="00495605">
              <w:rPr>
                <w:rFonts w:eastAsia="Times New Roman" w:cstheme="minorHAnsi"/>
                <w:spacing w:val="3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3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диалогическая,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поли-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gramStart"/>
            <w:r w:rsidRPr="00495605">
              <w:rPr>
                <w:rFonts w:eastAsia="Times New Roman" w:cstheme="minorHAnsi"/>
                <w:lang w:val="ru-RU"/>
              </w:rPr>
              <w:t>лог</w:t>
            </w:r>
            <w:proofErr w:type="gramEnd"/>
          </w:p>
        </w:tc>
      </w:tr>
      <w:tr w:rsidR="00D977D6" w:rsidRPr="00FE4FAF" w:rsidTr="00495605">
        <w:trPr>
          <w:trHeight w:val="383"/>
        </w:trPr>
        <w:tc>
          <w:tcPr>
            <w:tcW w:w="817" w:type="dxa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22" w:type="dxa"/>
            <w:gridSpan w:val="2"/>
          </w:tcPr>
          <w:p w:rsidR="00D977D6" w:rsidRPr="00495605" w:rsidRDefault="00D977D6" w:rsidP="00495605">
            <w:pPr>
              <w:ind w:right="526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2.2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Речевые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формулы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приветствия,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прощания,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просьбы,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благодарности</w:t>
            </w:r>
          </w:p>
        </w:tc>
      </w:tr>
      <w:tr w:rsidR="00D977D6" w:rsidRPr="00495605" w:rsidTr="00495605">
        <w:trPr>
          <w:trHeight w:val="275"/>
        </w:trPr>
        <w:tc>
          <w:tcPr>
            <w:tcW w:w="817" w:type="dxa"/>
            <w:vMerge w:val="restart"/>
          </w:tcPr>
          <w:p w:rsidR="00D977D6" w:rsidRPr="00495605" w:rsidRDefault="00D977D6" w:rsidP="00495605">
            <w:pPr>
              <w:jc w:val="center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3</w:t>
            </w:r>
          </w:p>
        </w:tc>
        <w:tc>
          <w:tcPr>
            <w:tcW w:w="8766" w:type="dxa"/>
            <w:gridSpan w:val="4"/>
          </w:tcPr>
          <w:p w:rsidR="00D977D6" w:rsidRPr="00495605" w:rsidRDefault="00D977D6" w:rsidP="00495605">
            <w:pPr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Текст</w:t>
            </w:r>
          </w:p>
        </w:tc>
      </w:tr>
      <w:tr w:rsidR="00D977D6" w:rsidRPr="00FE4FAF" w:rsidTr="00495605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22" w:type="dxa"/>
            <w:gridSpan w:val="2"/>
          </w:tcPr>
          <w:p w:rsidR="00D977D6" w:rsidRPr="00495605" w:rsidRDefault="00D977D6" w:rsidP="00495605">
            <w:pPr>
              <w:ind w:right="526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3.1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Понятие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тексте.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Основные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признаки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текста</w:t>
            </w:r>
          </w:p>
        </w:tc>
      </w:tr>
      <w:tr w:rsidR="00D977D6" w:rsidRPr="00FE4FAF" w:rsidTr="00495605">
        <w:trPr>
          <w:trHeight w:val="275"/>
        </w:trPr>
        <w:tc>
          <w:tcPr>
            <w:tcW w:w="817" w:type="dxa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22" w:type="dxa"/>
            <w:gridSpan w:val="2"/>
          </w:tcPr>
          <w:p w:rsidR="00D977D6" w:rsidRPr="00495605" w:rsidRDefault="00D977D6" w:rsidP="00495605">
            <w:pPr>
              <w:ind w:right="526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3.2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Тема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главная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мысль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текста,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proofErr w:type="spellStart"/>
            <w:r w:rsidRPr="00495605">
              <w:rPr>
                <w:rFonts w:eastAsia="Times New Roman" w:cstheme="minorHAnsi"/>
                <w:lang w:val="ru-RU"/>
              </w:rPr>
              <w:t>микротема</w:t>
            </w:r>
            <w:proofErr w:type="spellEnd"/>
          </w:p>
        </w:tc>
      </w:tr>
      <w:tr w:rsidR="00D977D6" w:rsidRPr="00495605" w:rsidTr="00495605">
        <w:trPr>
          <w:trHeight w:val="551"/>
        </w:trPr>
        <w:tc>
          <w:tcPr>
            <w:tcW w:w="817" w:type="dxa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22" w:type="dxa"/>
            <w:gridSpan w:val="2"/>
          </w:tcPr>
          <w:p w:rsidR="00D977D6" w:rsidRPr="00495605" w:rsidRDefault="00D977D6" w:rsidP="00495605">
            <w:pPr>
              <w:ind w:right="526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3.3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Функционально-смысловые</w:t>
            </w:r>
            <w:r w:rsidRPr="00495605">
              <w:rPr>
                <w:rFonts w:eastAsia="Times New Roman" w:cstheme="minorHAnsi"/>
                <w:spacing w:val="3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типы</w:t>
            </w:r>
            <w:r w:rsidRPr="00495605">
              <w:rPr>
                <w:rFonts w:eastAsia="Times New Roman" w:cstheme="minorHAnsi"/>
                <w:spacing w:val="9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речи:</w:t>
            </w:r>
            <w:r w:rsidRPr="00495605">
              <w:rPr>
                <w:rFonts w:eastAsia="Times New Roman" w:cstheme="minorHAnsi"/>
                <w:spacing w:val="9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описание,</w:t>
            </w:r>
            <w:r w:rsidRPr="00495605">
              <w:rPr>
                <w:rFonts w:eastAsia="Times New Roman" w:cstheme="minorHAnsi"/>
                <w:spacing w:val="9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повествование,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gramStart"/>
            <w:r w:rsidRPr="00495605">
              <w:rPr>
                <w:rFonts w:eastAsia="Times New Roman" w:cstheme="minorHAnsi"/>
                <w:lang w:val="ru-RU"/>
              </w:rPr>
              <w:t>рассуждение</w:t>
            </w:r>
            <w:proofErr w:type="gramEnd"/>
          </w:p>
        </w:tc>
      </w:tr>
      <w:tr w:rsidR="00D977D6" w:rsidRPr="00495605" w:rsidTr="00495605">
        <w:trPr>
          <w:trHeight w:val="551"/>
        </w:trPr>
        <w:tc>
          <w:tcPr>
            <w:tcW w:w="817" w:type="dxa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22" w:type="dxa"/>
            <w:gridSpan w:val="2"/>
          </w:tcPr>
          <w:p w:rsidR="00D977D6" w:rsidRPr="00495605" w:rsidRDefault="00D977D6" w:rsidP="00495605">
            <w:pPr>
              <w:ind w:right="526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3.4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Абзац</w:t>
            </w:r>
            <w:r w:rsidRPr="00495605">
              <w:rPr>
                <w:rFonts w:eastAsia="Times New Roman" w:cstheme="minorHAnsi"/>
                <w:spacing w:val="3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3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средство</w:t>
            </w:r>
            <w:r w:rsidRPr="00495605">
              <w:rPr>
                <w:rFonts w:eastAsia="Times New Roman" w:cstheme="minorHAnsi"/>
                <w:spacing w:val="3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членения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текста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на</w:t>
            </w:r>
            <w:r w:rsidRPr="00495605">
              <w:rPr>
                <w:rFonts w:eastAsia="Times New Roman" w:cstheme="minorHAnsi"/>
                <w:spacing w:val="3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композиционно-смысловые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gramStart"/>
            <w:r w:rsidRPr="00495605">
              <w:rPr>
                <w:rFonts w:eastAsia="Times New Roman" w:cstheme="minorHAnsi"/>
                <w:lang w:val="ru-RU"/>
              </w:rPr>
              <w:t>части</w:t>
            </w:r>
            <w:proofErr w:type="gramEnd"/>
          </w:p>
        </w:tc>
      </w:tr>
      <w:tr w:rsidR="00D977D6" w:rsidRPr="00495605" w:rsidTr="00495605">
        <w:trPr>
          <w:trHeight w:val="827"/>
        </w:trPr>
        <w:tc>
          <w:tcPr>
            <w:tcW w:w="817" w:type="dxa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22" w:type="dxa"/>
            <w:gridSpan w:val="2"/>
          </w:tcPr>
          <w:p w:rsidR="00D977D6" w:rsidRPr="00495605" w:rsidRDefault="00D977D6" w:rsidP="00495605">
            <w:pPr>
              <w:ind w:right="526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3.5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Средства</w:t>
            </w:r>
            <w:r w:rsidRPr="00495605">
              <w:rPr>
                <w:rFonts w:eastAsia="Times New Roman" w:cstheme="minorHAnsi"/>
                <w:spacing w:val="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связи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предложений</w:t>
            </w:r>
            <w:r w:rsidRPr="00495605">
              <w:rPr>
                <w:rFonts w:eastAsia="Times New Roman" w:cstheme="minorHAnsi"/>
                <w:spacing w:val="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частей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текста</w:t>
            </w:r>
            <w:r w:rsidRPr="00495605">
              <w:rPr>
                <w:rFonts w:eastAsia="Times New Roman" w:cstheme="minorHAnsi"/>
                <w:spacing w:val="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(формы</w:t>
            </w:r>
            <w:r w:rsidRPr="00495605">
              <w:rPr>
                <w:rFonts w:eastAsia="Times New Roman" w:cstheme="minorHAnsi"/>
                <w:spacing w:val="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слова,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proofErr w:type="spellStart"/>
            <w:proofErr w:type="gramStart"/>
            <w:r w:rsidRPr="00495605">
              <w:rPr>
                <w:rFonts w:eastAsia="Times New Roman" w:cstheme="minorHAnsi"/>
                <w:lang w:val="ru-RU"/>
              </w:rPr>
              <w:t>одноко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-</w:t>
            </w:r>
            <w:r w:rsidRPr="00495605">
              <w:rPr>
                <w:rFonts w:eastAsia="Times New Roman" w:cstheme="minorHAnsi"/>
                <w:spacing w:val="-57"/>
                <w:lang w:val="ru-RU"/>
              </w:rPr>
              <w:t xml:space="preserve"> </w:t>
            </w:r>
            <w:proofErr w:type="spellStart"/>
            <w:r w:rsidRPr="00495605">
              <w:rPr>
                <w:rFonts w:eastAsia="Times New Roman" w:cstheme="minorHAnsi"/>
                <w:lang w:val="ru-RU"/>
              </w:rPr>
              <w:t>ренные</w:t>
            </w:r>
            <w:proofErr w:type="spellEnd"/>
            <w:proofErr w:type="gramEnd"/>
            <w:r w:rsidRPr="00495605">
              <w:rPr>
                <w:rFonts w:eastAsia="Times New Roman" w:cstheme="minorHAnsi"/>
                <w:spacing w:val="4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слова,</w:t>
            </w:r>
            <w:r w:rsidRPr="00495605">
              <w:rPr>
                <w:rFonts w:eastAsia="Times New Roman" w:cstheme="minorHAnsi"/>
                <w:spacing w:val="4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синонимы,</w:t>
            </w:r>
            <w:r w:rsidRPr="00495605">
              <w:rPr>
                <w:rFonts w:eastAsia="Times New Roman" w:cstheme="minorHAnsi"/>
                <w:spacing w:val="4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антонимы,</w:t>
            </w:r>
            <w:r w:rsidRPr="00495605">
              <w:rPr>
                <w:rFonts w:eastAsia="Times New Roman" w:cstheme="minorHAnsi"/>
                <w:spacing w:val="4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личные</w:t>
            </w:r>
            <w:r w:rsidRPr="00495605">
              <w:rPr>
                <w:rFonts w:eastAsia="Times New Roman" w:cstheme="minorHAnsi"/>
                <w:spacing w:val="4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местоимения,</w:t>
            </w:r>
            <w:r w:rsidRPr="00495605">
              <w:rPr>
                <w:rFonts w:eastAsia="Times New Roman" w:cstheme="minorHAnsi"/>
                <w:spacing w:val="4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повтор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gramStart"/>
            <w:r w:rsidRPr="00495605">
              <w:rPr>
                <w:rFonts w:eastAsia="Times New Roman" w:cstheme="minorHAnsi"/>
                <w:lang w:val="ru-RU"/>
              </w:rPr>
              <w:t>слова</w:t>
            </w:r>
            <w:proofErr w:type="gramEnd"/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др.)</w:t>
            </w:r>
          </w:p>
        </w:tc>
      </w:tr>
      <w:tr w:rsidR="00D977D6" w:rsidRPr="00495605" w:rsidTr="00495605">
        <w:trPr>
          <w:trHeight w:val="553"/>
        </w:trPr>
        <w:tc>
          <w:tcPr>
            <w:tcW w:w="817" w:type="dxa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22" w:type="dxa"/>
            <w:gridSpan w:val="2"/>
          </w:tcPr>
          <w:p w:rsidR="00D977D6" w:rsidRPr="00495605" w:rsidRDefault="00D977D6" w:rsidP="00495605">
            <w:pPr>
              <w:ind w:right="526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3.6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Информационная</w:t>
            </w:r>
            <w:r w:rsidRPr="00495605">
              <w:rPr>
                <w:rFonts w:eastAsia="Times New Roman" w:cstheme="minorHAnsi"/>
                <w:spacing w:val="1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переработка</w:t>
            </w:r>
            <w:r w:rsidRPr="00495605">
              <w:rPr>
                <w:rFonts w:eastAsia="Times New Roman" w:cstheme="minorHAnsi"/>
                <w:spacing w:val="1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текста.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Простой</w:t>
            </w:r>
            <w:r w:rsidRPr="00495605">
              <w:rPr>
                <w:rFonts w:eastAsia="Times New Roman" w:cstheme="minorHAnsi"/>
                <w:spacing w:val="1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1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сложный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план</w:t>
            </w:r>
            <w:r w:rsidRPr="00495605">
              <w:rPr>
                <w:rFonts w:eastAsia="Times New Roman" w:cstheme="minorHAnsi"/>
                <w:spacing w:val="1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тек-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gramStart"/>
            <w:r w:rsidRPr="00495605">
              <w:rPr>
                <w:rFonts w:eastAsia="Times New Roman" w:cstheme="minorHAnsi"/>
                <w:lang w:val="ru-RU"/>
              </w:rPr>
              <w:t>ста</w:t>
            </w:r>
            <w:proofErr w:type="gramEnd"/>
          </w:p>
        </w:tc>
      </w:tr>
      <w:tr w:rsidR="00D977D6" w:rsidRPr="00FE4FAF" w:rsidTr="00495605">
        <w:trPr>
          <w:trHeight w:val="554"/>
        </w:trPr>
        <w:tc>
          <w:tcPr>
            <w:tcW w:w="825" w:type="dxa"/>
            <w:gridSpan w:val="2"/>
            <w:vMerge w:val="restart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3.7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spacing w:val="-1"/>
                <w:lang w:val="ru-RU"/>
              </w:rPr>
              <w:t>Подробное</w:t>
            </w:r>
            <w:r w:rsidRPr="00495605">
              <w:rPr>
                <w:rFonts w:eastAsia="Times New Roman" w:cstheme="minorHAnsi"/>
                <w:spacing w:val="-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сжатое</w:t>
            </w:r>
            <w:r w:rsidRPr="00495605">
              <w:rPr>
                <w:rFonts w:eastAsia="Times New Roman" w:cstheme="minorHAnsi"/>
                <w:spacing w:val="-1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изложение</w:t>
            </w:r>
            <w:r w:rsidRPr="00495605">
              <w:rPr>
                <w:rFonts w:eastAsia="Times New Roman" w:cstheme="minorHAnsi"/>
                <w:spacing w:val="-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содержания</w:t>
            </w:r>
            <w:r w:rsidRPr="00495605">
              <w:rPr>
                <w:rFonts w:eastAsia="Times New Roman" w:cstheme="minorHAnsi"/>
                <w:spacing w:val="-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текста.</w:t>
            </w:r>
            <w:r w:rsidRPr="00495605">
              <w:rPr>
                <w:rFonts w:eastAsia="Times New Roman" w:cstheme="minorHAnsi"/>
                <w:spacing w:val="-1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Изложение</w:t>
            </w:r>
            <w:r w:rsidRPr="00495605">
              <w:rPr>
                <w:rFonts w:eastAsia="Times New Roman" w:cstheme="minorHAnsi"/>
                <w:spacing w:val="-10"/>
                <w:lang w:val="ru-RU"/>
              </w:rPr>
              <w:t xml:space="preserve"> </w:t>
            </w:r>
            <w:proofErr w:type="spellStart"/>
            <w:r w:rsidRPr="00495605">
              <w:rPr>
                <w:rFonts w:eastAsia="Times New Roman" w:cstheme="minorHAnsi"/>
                <w:lang w:val="ru-RU"/>
              </w:rPr>
              <w:t>содер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-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spellStart"/>
            <w:proofErr w:type="gramStart"/>
            <w:r w:rsidRPr="00495605">
              <w:rPr>
                <w:rFonts w:eastAsia="Times New Roman" w:cstheme="minorHAnsi"/>
                <w:spacing w:val="-4"/>
                <w:lang w:val="ru-RU"/>
              </w:rPr>
              <w:t>жание</w:t>
            </w:r>
            <w:proofErr w:type="spellEnd"/>
            <w:proofErr w:type="gramEnd"/>
            <w:r w:rsidRPr="00495605">
              <w:rPr>
                <w:rFonts w:eastAsia="Times New Roman" w:cstheme="minorHAnsi"/>
                <w:spacing w:val="-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>текста</w:t>
            </w:r>
            <w:r w:rsidRPr="00495605">
              <w:rPr>
                <w:rFonts w:eastAsia="Times New Roman" w:cstheme="minorHAnsi"/>
                <w:spacing w:val="-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-1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>изменением</w:t>
            </w:r>
            <w:r w:rsidRPr="00495605">
              <w:rPr>
                <w:rFonts w:eastAsia="Times New Roman" w:cstheme="minorHAnsi"/>
                <w:spacing w:val="-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>лица</w:t>
            </w:r>
            <w:r w:rsidRPr="00495605">
              <w:rPr>
                <w:rFonts w:eastAsia="Times New Roman" w:cstheme="minorHAnsi"/>
                <w:spacing w:val="-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>рассказчика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3.8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Повествование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тип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речи.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Рассказ</w:t>
            </w:r>
          </w:p>
        </w:tc>
      </w:tr>
      <w:tr w:rsidR="00D977D6" w:rsidRPr="00495605" w:rsidTr="00495605">
        <w:trPr>
          <w:trHeight w:val="1103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3.9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ind w:right="93"/>
              <w:jc w:val="both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 xml:space="preserve">Смысловой анализ текста: его композиционных особенностей, </w:t>
            </w:r>
            <w:proofErr w:type="gramStart"/>
            <w:r w:rsidRPr="00495605">
              <w:rPr>
                <w:rFonts w:eastAsia="Times New Roman" w:cstheme="minorHAnsi"/>
                <w:lang w:val="ru-RU"/>
              </w:rPr>
              <w:t>коли-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proofErr w:type="spellStart"/>
            <w:r w:rsidRPr="00495605">
              <w:rPr>
                <w:rFonts w:eastAsia="Times New Roman" w:cstheme="minorHAnsi"/>
                <w:lang w:val="ru-RU"/>
              </w:rPr>
              <w:t>чества</w:t>
            </w:r>
            <w:proofErr w:type="spellEnd"/>
            <w:proofErr w:type="gramEnd"/>
            <w:r w:rsidRPr="00495605">
              <w:rPr>
                <w:rFonts w:eastAsia="Times New Roman" w:cstheme="minorHAnsi"/>
                <w:lang w:val="ru-RU"/>
              </w:rPr>
              <w:t xml:space="preserve"> </w:t>
            </w:r>
            <w:proofErr w:type="spellStart"/>
            <w:r w:rsidRPr="00495605">
              <w:rPr>
                <w:rFonts w:eastAsia="Times New Roman" w:cstheme="minorHAnsi"/>
                <w:lang w:val="ru-RU"/>
              </w:rPr>
              <w:t>микротем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 xml:space="preserve"> и абзацев, способов и средств связи предложений в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тексте;</w:t>
            </w:r>
            <w:r w:rsidRPr="00495605">
              <w:rPr>
                <w:rFonts w:eastAsia="Times New Roman" w:cstheme="minorHAnsi"/>
                <w:spacing w:val="4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использование</w:t>
            </w:r>
            <w:r w:rsidRPr="00495605">
              <w:rPr>
                <w:rFonts w:eastAsia="Times New Roman" w:cstheme="minorHAnsi"/>
                <w:spacing w:val="4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языковых</w:t>
            </w:r>
            <w:r w:rsidRPr="00495605">
              <w:rPr>
                <w:rFonts w:eastAsia="Times New Roman" w:cstheme="minorHAnsi"/>
                <w:spacing w:val="4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средств</w:t>
            </w:r>
            <w:r w:rsidRPr="00495605">
              <w:rPr>
                <w:rFonts w:eastAsia="Times New Roman" w:cstheme="minorHAnsi"/>
                <w:spacing w:val="4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выразительности</w:t>
            </w:r>
            <w:r w:rsidRPr="00495605">
              <w:rPr>
                <w:rFonts w:eastAsia="Times New Roman" w:cstheme="minorHAnsi"/>
                <w:spacing w:val="4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</w:t>
            </w:r>
            <w:proofErr w:type="spellStart"/>
            <w:r w:rsidRPr="00495605">
              <w:rPr>
                <w:rFonts w:eastAsia="Times New Roman" w:cstheme="minorHAnsi"/>
                <w:lang w:val="ru-RU"/>
              </w:rPr>
              <w:t>сравне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-</w:t>
            </w:r>
          </w:p>
          <w:p w:rsidR="00D977D6" w:rsidRPr="00495605" w:rsidRDefault="00D977D6" w:rsidP="00495605">
            <w:pPr>
              <w:jc w:val="both"/>
              <w:rPr>
                <w:rFonts w:eastAsia="Times New Roman" w:cstheme="minorHAnsi"/>
                <w:lang w:val="ru-RU"/>
              </w:rPr>
            </w:pPr>
            <w:proofErr w:type="spellStart"/>
            <w:proofErr w:type="gramStart"/>
            <w:r w:rsidRPr="00495605">
              <w:rPr>
                <w:rFonts w:eastAsia="Times New Roman" w:cstheme="minorHAnsi"/>
                <w:lang w:val="ru-RU"/>
              </w:rPr>
              <w:t>ние</w:t>
            </w:r>
            <w:proofErr w:type="spellEnd"/>
            <w:proofErr w:type="gramEnd"/>
            <w:r w:rsidRPr="00495605">
              <w:rPr>
                <w:rFonts w:eastAsia="Times New Roman" w:cstheme="minorHAnsi"/>
                <w:lang w:val="ru-RU"/>
              </w:rPr>
              <w:t>,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эпитет,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олицетворение,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метафора)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 w:val="restart"/>
          </w:tcPr>
          <w:p w:rsidR="00D977D6" w:rsidRPr="00495605" w:rsidRDefault="00D977D6" w:rsidP="00495605">
            <w:pPr>
              <w:jc w:val="center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4</w:t>
            </w:r>
          </w:p>
        </w:tc>
        <w:tc>
          <w:tcPr>
            <w:tcW w:w="8758" w:type="dxa"/>
            <w:gridSpan w:val="3"/>
          </w:tcPr>
          <w:p w:rsidR="00D977D6" w:rsidRPr="00495605" w:rsidRDefault="00D977D6" w:rsidP="00495605">
            <w:pPr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Функциональные</w:t>
            </w:r>
            <w:r w:rsidRPr="00495605">
              <w:rPr>
                <w:rFonts w:eastAsia="Times New Roman" w:cstheme="minorHAnsi"/>
                <w:b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разновидности языка</w:t>
            </w:r>
          </w:p>
        </w:tc>
      </w:tr>
      <w:tr w:rsidR="00D977D6" w:rsidRPr="00495605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4.1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Понятие</w:t>
            </w:r>
            <w:r w:rsidRPr="00495605">
              <w:rPr>
                <w:rFonts w:eastAsia="Times New Roman" w:cstheme="minorHAnsi"/>
                <w:spacing w:val="1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функциональных</w:t>
            </w:r>
            <w:r w:rsidRPr="00495605">
              <w:rPr>
                <w:rFonts w:eastAsia="Times New Roman" w:cstheme="minorHAnsi"/>
                <w:spacing w:val="1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разновидностях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языка</w:t>
            </w:r>
            <w:r w:rsidRPr="00495605">
              <w:rPr>
                <w:rFonts w:eastAsia="Times New Roman" w:cstheme="minorHAnsi"/>
                <w:spacing w:val="1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(общее</w:t>
            </w:r>
            <w:r w:rsidRPr="00495605">
              <w:rPr>
                <w:rFonts w:eastAsia="Times New Roman" w:cstheme="minorHAnsi"/>
                <w:spacing w:val="1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представ-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spellStart"/>
            <w:proofErr w:type="gramStart"/>
            <w:r w:rsidRPr="00495605">
              <w:rPr>
                <w:rFonts w:eastAsia="Times New Roman" w:cstheme="minorHAnsi"/>
                <w:lang w:val="ru-RU"/>
              </w:rPr>
              <w:t>ление</w:t>
            </w:r>
            <w:proofErr w:type="spellEnd"/>
            <w:proofErr w:type="gramEnd"/>
            <w:r w:rsidRPr="00495605">
              <w:rPr>
                <w:rFonts w:eastAsia="Times New Roman" w:cstheme="minorHAnsi"/>
                <w:lang w:val="ru-RU"/>
              </w:rPr>
              <w:t>)</w:t>
            </w:r>
          </w:p>
        </w:tc>
      </w:tr>
      <w:tr w:rsidR="00D977D6" w:rsidRPr="00495605" w:rsidTr="00495605">
        <w:trPr>
          <w:trHeight w:val="275"/>
        </w:trPr>
        <w:tc>
          <w:tcPr>
            <w:tcW w:w="9583" w:type="dxa"/>
            <w:gridSpan w:val="5"/>
          </w:tcPr>
          <w:p w:rsidR="00D977D6" w:rsidRPr="00495605" w:rsidRDefault="00D977D6" w:rsidP="00495605">
            <w:pPr>
              <w:ind w:right="3929"/>
              <w:jc w:val="center"/>
              <w:rPr>
                <w:rFonts w:eastAsia="Times New Roman" w:cstheme="minorHAnsi"/>
                <w:b/>
                <w:i/>
                <w:lang w:val="ru-RU"/>
              </w:rPr>
            </w:pPr>
            <w:r w:rsidRPr="00495605">
              <w:rPr>
                <w:rFonts w:eastAsia="Times New Roman" w:cstheme="minorHAnsi"/>
                <w:b/>
                <w:i/>
                <w:lang w:val="ru-RU"/>
              </w:rPr>
              <w:t>Система</w:t>
            </w:r>
            <w:r w:rsidRPr="00495605">
              <w:rPr>
                <w:rFonts w:eastAsia="Times New Roman" w:cstheme="minorHAnsi"/>
                <w:b/>
                <w:i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i/>
                <w:lang w:val="ru-RU"/>
              </w:rPr>
              <w:t>языка</w:t>
            </w:r>
          </w:p>
        </w:tc>
      </w:tr>
      <w:tr w:rsidR="00D977D6" w:rsidRPr="00495605" w:rsidTr="00495605">
        <w:trPr>
          <w:trHeight w:val="277"/>
        </w:trPr>
        <w:tc>
          <w:tcPr>
            <w:tcW w:w="825" w:type="dxa"/>
            <w:gridSpan w:val="2"/>
            <w:vMerge w:val="restart"/>
          </w:tcPr>
          <w:p w:rsidR="00D977D6" w:rsidRPr="00495605" w:rsidRDefault="00D977D6" w:rsidP="00495605">
            <w:pPr>
              <w:jc w:val="center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5</w:t>
            </w:r>
          </w:p>
        </w:tc>
        <w:tc>
          <w:tcPr>
            <w:tcW w:w="8758" w:type="dxa"/>
            <w:gridSpan w:val="3"/>
          </w:tcPr>
          <w:p w:rsidR="00D977D6" w:rsidRPr="00495605" w:rsidRDefault="00D977D6" w:rsidP="00495605">
            <w:pPr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Фонетика.</w:t>
            </w:r>
            <w:r w:rsidRPr="00495605">
              <w:rPr>
                <w:rFonts w:eastAsia="Times New Roman" w:cstheme="minorHAnsi"/>
                <w:b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Графика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Фонетика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графика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разделы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лингвистики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Звук как единица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языка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Смыслоразличительная</w:t>
            </w:r>
            <w:r w:rsidRPr="00495605">
              <w:rPr>
                <w:rFonts w:eastAsia="Times New Roman" w:cstheme="minorHAnsi"/>
                <w:spacing w:val="-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роль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звука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5.4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Система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гласных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звуков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5.5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Система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согласных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звуков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5.6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Слог</w:t>
            </w:r>
          </w:p>
        </w:tc>
      </w:tr>
      <w:tr w:rsidR="00D977D6" w:rsidRPr="00495605" w:rsidTr="00495605">
        <w:trPr>
          <w:trHeight w:val="277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5.7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Ударение.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Свойства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русского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ударения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5.8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Изменение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звуков в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речевом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потоке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5.9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Элементы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фонетической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транскрипции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5.10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Соотношение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звуков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букв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5.11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Способы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обозначения</w:t>
            </w:r>
            <w:r w:rsidRPr="00495605">
              <w:rPr>
                <w:rFonts w:eastAsia="Times New Roman" w:cstheme="minorHAnsi"/>
                <w:spacing w:val="-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[й']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5.12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Способы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обозначения</w:t>
            </w:r>
            <w:r w:rsidRPr="00495605">
              <w:rPr>
                <w:rFonts w:eastAsia="Times New Roman" w:cstheme="minorHAnsi"/>
                <w:spacing w:val="-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мягкости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согласных</w:t>
            </w:r>
          </w:p>
        </w:tc>
      </w:tr>
      <w:tr w:rsidR="00D977D6" w:rsidRPr="00495605" w:rsidTr="00495605">
        <w:trPr>
          <w:trHeight w:val="278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5.13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Прописные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 строчные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буквы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 w:val="restart"/>
          </w:tcPr>
          <w:p w:rsidR="00D977D6" w:rsidRPr="00495605" w:rsidRDefault="00D977D6" w:rsidP="00495605">
            <w:pPr>
              <w:jc w:val="center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6</w:t>
            </w:r>
          </w:p>
        </w:tc>
        <w:tc>
          <w:tcPr>
            <w:tcW w:w="8758" w:type="dxa"/>
            <w:gridSpan w:val="3"/>
          </w:tcPr>
          <w:p w:rsidR="00D977D6" w:rsidRPr="00495605" w:rsidRDefault="00D977D6" w:rsidP="00495605">
            <w:pPr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Орфография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6.1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Орфография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раздел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лингвистики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6.2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Понятие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«орфограмма».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Буквенные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небуквенные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орфограммы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6.3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i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 xml:space="preserve">разделительных </w:t>
            </w:r>
            <w:r w:rsidRPr="00495605">
              <w:rPr>
                <w:rFonts w:eastAsia="Times New Roman" w:cstheme="minorHAnsi"/>
                <w:i/>
                <w:lang w:val="ru-RU"/>
              </w:rPr>
              <w:t>ъ</w:t>
            </w:r>
            <w:r w:rsidRPr="00495605">
              <w:rPr>
                <w:rFonts w:eastAsia="Times New Roman" w:cstheme="minorHAnsi"/>
                <w:i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ь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 w:val="restart"/>
          </w:tcPr>
          <w:p w:rsidR="00D977D6" w:rsidRPr="00495605" w:rsidRDefault="00D977D6" w:rsidP="00495605">
            <w:pPr>
              <w:jc w:val="center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7</w:t>
            </w:r>
          </w:p>
        </w:tc>
        <w:tc>
          <w:tcPr>
            <w:tcW w:w="8758" w:type="dxa"/>
            <w:gridSpan w:val="3"/>
          </w:tcPr>
          <w:p w:rsidR="00D977D6" w:rsidRPr="00495605" w:rsidRDefault="00D977D6" w:rsidP="00495605">
            <w:pPr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Лексикология</w:t>
            </w:r>
          </w:p>
        </w:tc>
      </w:tr>
      <w:tr w:rsidR="00D977D6" w:rsidRPr="00495605" w:rsidTr="00495605">
        <w:trPr>
          <w:trHeight w:val="277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Лексикология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раздел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лингвистики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Основные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способы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толкования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лексического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значения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слова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Слова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однозначные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многозначные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7.4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Прямое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переносное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значения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7.5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Омонимы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7.6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Синонимы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7.7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Антонимы</w:t>
            </w:r>
          </w:p>
        </w:tc>
      </w:tr>
      <w:tr w:rsidR="00D977D6" w:rsidRPr="00495605" w:rsidTr="00495605">
        <w:trPr>
          <w:trHeight w:val="277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7.8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Паронимы</w:t>
            </w:r>
          </w:p>
        </w:tc>
      </w:tr>
      <w:tr w:rsidR="00D977D6" w:rsidRPr="00495605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7.9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Разные</w:t>
            </w:r>
            <w:r w:rsidRPr="00495605">
              <w:rPr>
                <w:rFonts w:eastAsia="Times New Roman" w:cstheme="minorHAnsi"/>
                <w:spacing w:val="3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виды</w:t>
            </w:r>
            <w:r w:rsidRPr="00495605">
              <w:rPr>
                <w:rFonts w:eastAsia="Times New Roman" w:cstheme="minorHAnsi"/>
                <w:spacing w:val="3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лексических</w:t>
            </w:r>
            <w:r w:rsidRPr="00495605">
              <w:rPr>
                <w:rFonts w:eastAsia="Times New Roman" w:cstheme="minorHAnsi"/>
                <w:spacing w:val="3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словарей</w:t>
            </w:r>
            <w:r w:rsidRPr="00495605">
              <w:rPr>
                <w:rFonts w:eastAsia="Times New Roman" w:cstheme="minorHAnsi"/>
                <w:spacing w:val="3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3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их</w:t>
            </w:r>
            <w:r w:rsidRPr="00495605">
              <w:rPr>
                <w:rFonts w:eastAsia="Times New Roman" w:cstheme="minorHAnsi"/>
                <w:spacing w:val="3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роль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овладении</w:t>
            </w:r>
            <w:r w:rsidRPr="00495605">
              <w:rPr>
                <w:rFonts w:eastAsia="Times New Roman" w:cstheme="minorHAnsi"/>
                <w:spacing w:val="35"/>
                <w:lang w:val="ru-RU"/>
              </w:rPr>
              <w:t xml:space="preserve"> </w:t>
            </w:r>
            <w:proofErr w:type="spellStart"/>
            <w:r w:rsidRPr="00495605">
              <w:rPr>
                <w:rFonts w:eastAsia="Times New Roman" w:cstheme="minorHAnsi"/>
                <w:lang w:val="ru-RU"/>
              </w:rPr>
              <w:t>словар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-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spellStart"/>
            <w:proofErr w:type="gramStart"/>
            <w:r w:rsidRPr="00495605">
              <w:rPr>
                <w:rFonts w:eastAsia="Times New Roman" w:cstheme="minorHAnsi"/>
                <w:lang w:val="ru-RU"/>
              </w:rPr>
              <w:t>ным</w:t>
            </w:r>
            <w:proofErr w:type="spellEnd"/>
            <w:proofErr w:type="gramEnd"/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богатством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родного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языка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7.10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Тематические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группы слов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7.11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Обозначение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родовых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видовых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понятий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7.12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Лексический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анализ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слова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(в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рамках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изученного)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 w:val="restart"/>
          </w:tcPr>
          <w:p w:rsidR="00D977D6" w:rsidRPr="00495605" w:rsidRDefault="00D977D6" w:rsidP="00495605">
            <w:pPr>
              <w:jc w:val="center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8</w:t>
            </w:r>
          </w:p>
        </w:tc>
        <w:tc>
          <w:tcPr>
            <w:tcW w:w="8758" w:type="dxa"/>
            <w:gridSpan w:val="3"/>
          </w:tcPr>
          <w:p w:rsidR="00D977D6" w:rsidRPr="00495605" w:rsidRDefault="00D977D6" w:rsidP="00495605">
            <w:pPr>
              <w:rPr>
                <w:rFonts w:eastAsia="Times New Roman" w:cstheme="minorHAnsi"/>
                <w:b/>
                <w:lang w:val="ru-RU"/>
              </w:rPr>
            </w:pPr>
            <w:proofErr w:type="spellStart"/>
            <w:r w:rsidRPr="00495605">
              <w:rPr>
                <w:rFonts w:eastAsia="Times New Roman" w:cstheme="minorHAnsi"/>
                <w:b/>
                <w:lang w:val="ru-RU"/>
              </w:rPr>
              <w:t>Морфемика</w:t>
            </w:r>
            <w:proofErr w:type="spellEnd"/>
            <w:r w:rsidRPr="00495605">
              <w:rPr>
                <w:rFonts w:eastAsia="Times New Roman" w:cstheme="minorHAnsi"/>
                <w:b/>
                <w:lang w:val="ru-RU"/>
              </w:rPr>
              <w:t>.</w:t>
            </w:r>
            <w:r w:rsidRPr="00495605">
              <w:rPr>
                <w:rFonts w:eastAsia="Times New Roman" w:cstheme="minorHAnsi"/>
                <w:b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Орфография</w:t>
            </w:r>
          </w:p>
        </w:tc>
      </w:tr>
      <w:tr w:rsidR="00D977D6" w:rsidRPr="00495605" w:rsidTr="00495605">
        <w:trPr>
          <w:trHeight w:val="277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spellStart"/>
            <w:r w:rsidRPr="00495605">
              <w:rPr>
                <w:rFonts w:eastAsia="Times New Roman" w:cstheme="minorHAnsi"/>
                <w:lang w:val="ru-RU"/>
              </w:rPr>
              <w:t>Морфемика</w:t>
            </w:r>
            <w:proofErr w:type="spellEnd"/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раздел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лингвистики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Морфема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минимальная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значимая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единица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языка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Виды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морфем</w:t>
            </w:r>
          </w:p>
        </w:tc>
      </w:tr>
      <w:tr w:rsidR="00D977D6" w:rsidRPr="00495605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8.4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Чередование</w:t>
            </w:r>
            <w:r w:rsidRPr="00495605">
              <w:rPr>
                <w:rFonts w:eastAsia="Times New Roman" w:cstheme="minorHAnsi"/>
                <w:spacing w:val="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звуков</w:t>
            </w:r>
            <w:r w:rsidRPr="00495605">
              <w:rPr>
                <w:rFonts w:eastAsia="Times New Roman" w:cstheme="minorHAnsi"/>
                <w:spacing w:val="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морфемах</w:t>
            </w:r>
            <w:r w:rsidRPr="00495605">
              <w:rPr>
                <w:rFonts w:eastAsia="Times New Roman" w:cstheme="minorHAnsi"/>
                <w:spacing w:val="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(в</w:t>
            </w:r>
            <w:r w:rsidRPr="00495605">
              <w:rPr>
                <w:rFonts w:eastAsia="Times New Roman" w:cstheme="minorHAnsi"/>
                <w:spacing w:val="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том</w:t>
            </w:r>
            <w:r w:rsidRPr="00495605">
              <w:rPr>
                <w:rFonts w:eastAsia="Times New Roman" w:cstheme="minorHAnsi"/>
                <w:spacing w:val="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числе</w:t>
            </w:r>
            <w:r w:rsidRPr="00495605">
              <w:rPr>
                <w:rFonts w:eastAsia="Times New Roman" w:cstheme="minorHAnsi"/>
                <w:spacing w:val="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чередование</w:t>
            </w:r>
            <w:r w:rsidRPr="00495605">
              <w:rPr>
                <w:rFonts w:eastAsia="Times New Roman" w:cstheme="minorHAnsi"/>
                <w:spacing w:val="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гласных</w:t>
            </w:r>
            <w:r w:rsidRPr="00495605">
              <w:rPr>
                <w:rFonts w:eastAsia="Times New Roman" w:cstheme="minorHAnsi"/>
                <w:spacing w:val="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gramStart"/>
            <w:r w:rsidRPr="00495605">
              <w:rPr>
                <w:rFonts w:eastAsia="Times New Roman" w:cstheme="minorHAnsi"/>
                <w:lang w:val="ru-RU"/>
              </w:rPr>
              <w:t>нулём</w:t>
            </w:r>
            <w:proofErr w:type="gramEnd"/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звука)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8.5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Морфемный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анализ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слова</w:t>
            </w:r>
          </w:p>
        </w:tc>
      </w:tr>
      <w:tr w:rsidR="00D977D6" w:rsidRPr="00FE4FAF" w:rsidTr="00495605">
        <w:trPr>
          <w:trHeight w:val="554"/>
        </w:trPr>
        <w:tc>
          <w:tcPr>
            <w:tcW w:w="825" w:type="dxa"/>
            <w:gridSpan w:val="2"/>
            <w:vMerge w:val="restart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8.6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tabs>
                <w:tab w:val="left" w:pos="2060"/>
                <w:tab w:val="left" w:pos="3270"/>
                <w:tab w:val="left" w:pos="3862"/>
                <w:tab w:val="left" w:pos="5715"/>
              </w:tabs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lang w:val="ru-RU"/>
              </w:rPr>
              <w:tab/>
              <w:t>корней</w:t>
            </w:r>
            <w:r w:rsidRPr="00495605">
              <w:rPr>
                <w:rFonts w:eastAsia="Times New Roman" w:cstheme="minorHAnsi"/>
                <w:lang w:val="ru-RU"/>
              </w:rPr>
              <w:tab/>
              <w:t>с</w:t>
            </w:r>
            <w:r w:rsidRPr="00495605">
              <w:rPr>
                <w:rFonts w:eastAsia="Times New Roman" w:cstheme="minorHAnsi"/>
                <w:lang w:val="ru-RU"/>
              </w:rPr>
              <w:tab/>
              <w:t>безударными</w:t>
            </w:r>
            <w:r w:rsidRPr="00495605">
              <w:rPr>
                <w:rFonts w:eastAsia="Times New Roman" w:cstheme="minorHAnsi"/>
                <w:lang w:val="ru-RU"/>
              </w:rPr>
              <w:tab/>
              <w:t>проверяемыми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gramStart"/>
            <w:r w:rsidRPr="00495605">
              <w:rPr>
                <w:rFonts w:eastAsia="Times New Roman" w:cstheme="minorHAnsi"/>
                <w:lang w:val="ru-RU"/>
              </w:rPr>
              <w:t>и</w:t>
            </w:r>
            <w:proofErr w:type="gramEnd"/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непроверяемыми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гласными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(в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рамках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изученного)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8.7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2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корней</w:t>
            </w:r>
            <w:r w:rsidRPr="00495605">
              <w:rPr>
                <w:rFonts w:eastAsia="Times New Roman" w:cstheme="minorHAnsi"/>
                <w:spacing w:val="2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2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проверяемыми</w:t>
            </w:r>
            <w:r w:rsidRPr="00495605">
              <w:rPr>
                <w:rFonts w:eastAsia="Times New Roman" w:cstheme="minorHAnsi"/>
                <w:spacing w:val="2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2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непроверяемыми</w:t>
            </w:r>
            <w:r w:rsidRPr="00495605">
              <w:rPr>
                <w:rFonts w:eastAsia="Times New Roman" w:cstheme="minorHAnsi"/>
                <w:spacing w:val="25"/>
                <w:lang w:val="ru-RU"/>
              </w:rPr>
              <w:t xml:space="preserve"> </w:t>
            </w:r>
            <w:proofErr w:type="spellStart"/>
            <w:r w:rsidRPr="00495605">
              <w:rPr>
                <w:rFonts w:eastAsia="Times New Roman" w:cstheme="minorHAnsi"/>
                <w:lang w:val="ru-RU"/>
              </w:rPr>
              <w:t>непроиз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-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proofErr w:type="gramStart"/>
            <w:r w:rsidRPr="00495605">
              <w:rPr>
                <w:rFonts w:eastAsia="Times New Roman" w:cstheme="minorHAnsi"/>
                <w:lang w:val="ru-RU"/>
              </w:rPr>
              <w:t>носимыми</w:t>
            </w:r>
            <w:proofErr w:type="gramEnd"/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согласными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(в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рамках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изученного)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8.8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ё</w:t>
            </w:r>
            <w:r w:rsidRPr="00495605">
              <w:rPr>
                <w:rFonts w:eastAsia="Times New Roman" w:cstheme="minorHAnsi"/>
                <w:lang w:val="ru-RU"/>
              </w:rPr>
              <w:t>/</w:t>
            </w:r>
            <w:r w:rsidRPr="00495605">
              <w:rPr>
                <w:rFonts w:eastAsia="Times New Roman" w:cstheme="minorHAnsi"/>
                <w:i/>
                <w:lang w:val="ru-RU"/>
              </w:rPr>
              <w:t>о</w:t>
            </w:r>
            <w:r w:rsidRPr="00495605">
              <w:rPr>
                <w:rFonts w:eastAsia="Times New Roman" w:cstheme="minorHAnsi"/>
                <w:i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после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шипящих в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корне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слова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8.9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2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неизменяемых</w:t>
            </w:r>
            <w:r w:rsidRPr="00495605">
              <w:rPr>
                <w:rFonts w:eastAsia="Times New Roman" w:cstheme="minorHAnsi"/>
                <w:spacing w:val="2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на</w:t>
            </w:r>
            <w:r w:rsidRPr="00495605">
              <w:rPr>
                <w:rFonts w:eastAsia="Times New Roman" w:cstheme="minorHAnsi"/>
                <w:spacing w:val="2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письме</w:t>
            </w:r>
            <w:r w:rsidRPr="00495605">
              <w:rPr>
                <w:rFonts w:eastAsia="Times New Roman" w:cstheme="minorHAnsi"/>
                <w:spacing w:val="2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приставок</w:t>
            </w:r>
            <w:r w:rsidRPr="00495605">
              <w:rPr>
                <w:rFonts w:eastAsia="Times New Roman" w:cstheme="minorHAnsi"/>
                <w:spacing w:val="2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 приставок</w:t>
            </w:r>
            <w:r w:rsidRPr="00495605">
              <w:rPr>
                <w:rFonts w:eastAsia="Times New Roman" w:cstheme="minorHAnsi"/>
                <w:spacing w:val="2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на</w:t>
            </w:r>
            <w:r w:rsidRPr="00495605">
              <w:rPr>
                <w:rFonts w:eastAsia="Times New Roman" w:cstheme="minorHAnsi"/>
                <w:spacing w:val="2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з</w:t>
            </w:r>
            <w:r w:rsidR="00495605">
              <w:rPr>
                <w:rFonts w:eastAsia="Times New Roman" w:cstheme="minorHAnsi"/>
                <w:i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</w:t>
            </w:r>
            <w:r w:rsidRPr="00495605">
              <w:rPr>
                <w:rFonts w:eastAsia="Times New Roman" w:cstheme="minorHAnsi"/>
                <w:i/>
                <w:lang w:val="ru-RU"/>
              </w:rPr>
              <w:t>с</w:t>
            </w:r>
            <w:r w:rsidRPr="00495605">
              <w:rPr>
                <w:rFonts w:eastAsia="Times New Roman" w:cstheme="minorHAnsi"/>
                <w:lang w:val="ru-RU"/>
              </w:rPr>
              <w:t>)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8.10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ы</w:t>
            </w:r>
            <w:r w:rsidRPr="00495605">
              <w:rPr>
                <w:rFonts w:eastAsia="Times New Roman" w:cstheme="minorHAnsi"/>
                <w:lang w:val="ru-RU"/>
              </w:rPr>
              <w:t>/</w:t>
            </w:r>
            <w:r w:rsidRPr="00495605">
              <w:rPr>
                <w:rFonts w:eastAsia="Times New Roman" w:cstheme="minorHAnsi"/>
                <w:i/>
                <w:lang w:val="ru-RU"/>
              </w:rPr>
              <w:t>и</w:t>
            </w:r>
            <w:r w:rsidRPr="00495605">
              <w:rPr>
                <w:rFonts w:eastAsia="Times New Roman" w:cstheme="minorHAnsi"/>
                <w:i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после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приставок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8.11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i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ы</w:t>
            </w:r>
            <w:r w:rsidRPr="00495605">
              <w:rPr>
                <w:rFonts w:eastAsia="Times New Roman" w:cstheme="minorHAnsi"/>
                <w:lang w:val="ru-RU"/>
              </w:rPr>
              <w:t>/</w:t>
            </w:r>
            <w:r w:rsidRPr="00495605">
              <w:rPr>
                <w:rFonts w:eastAsia="Times New Roman" w:cstheme="minorHAnsi"/>
                <w:i/>
                <w:lang w:val="ru-RU"/>
              </w:rPr>
              <w:t>и</w:t>
            </w:r>
            <w:r w:rsidRPr="00495605">
              <w:rPr>
                <w:rFonts w:eastAsia="Times New Roman" w:cstheme="minorHAnsi"/>
                <w:i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после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ц</w:t>
            </w:r>
          </w:p>
        </w:tc>
      </w:tr>
      <w:tr w:rsidR="00D977D6" w:rsidRPr="00FE4FAF" w:rsidTr="00495605">
        <w:trPr>
          <w:trHeight w:val="553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8.12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Уместное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использование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</w:t>
            </w:r>
            <w:r w:rsidRPr="00495605">
              <w:rPr>
                <w:rFonts w:eastAsia="Times New Roman" w:cstheme="minorHAnsi"/>
                <w:spacing w:val="3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3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суффиксами</w:t>
            </w:r>
            <w:r w:rsidRPr="00495605">
              <w:rPr>
                <w:rFonts w:eastAsia="Times New Roman" w:cstheme="minorHAnsi"/>
                <w:spacing w:val="3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оценки</w:t>
            </w:r>
            <w:r w:rsidRPr="00495605">
              <w:rPr>
                <w:rFonts w:eastAsia="Times New Roman" w:cstheme="minorHAnsi"/>
                <w:spacing w:val="3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собственной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речи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 w:val="restart"/>
          </w:tcPr>
          <w:p w:rsidR="00D977D6" w:rsidRPr="00495605" w:rsidRDefault="00D977D6" w:rsidP="00495605">
            <w:pPr>
              <w:jc w:val="center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9</w:t>
            </w:r>
          </w:p>
        </w:tc>
        <w:tc>
          <w:tcPr>
            <w:tcW w:w="8758" w:type="dxa"/>
            <w:gridSpan w:val="3"/>
          </w:tcPr>
          <w:p w:rsidR="00D977D6" w:rsidRPr="00495605" w:rsidRDefault="00D977D6" w:rsidP="00495605">
            <w:pPr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Морфология.</w:t>
            </w:r>
            <w:r w:rsidRPr="00495605">
              <w:rPr>
                <w:rFonts w:eastAsia="Times New Roman" w:cstheme="minorHAnsi"/>
                <w:b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Культура</w:t>
            </w:r>
            <w:r w:rsidRPr="00495605">
              <w:rPr>
                <w:rFonts w:eastAsia="Times New Roman" w:cstheme="minorHAnsi"/>
                <w:b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речи.</w:t>
            </w:r>
            <w:r w:rsidRPr="00495605">
              <w:rPr>
                <w:rFonts w:eastAsia="Times New Roman" w:cstheme="minorHAnsi"/>
                <w:b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Орфография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Морфология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раздел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лингвистики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Грамматическое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значение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слова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Части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речи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лексико-грамматические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разряды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9.4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Система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частей речи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 русском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языке</w:t>
            </w:r>
          </w:p>
        </w:tc>
      </w:tr>
      <w:tr w:rsidR="00D977D6" w:rsidRPr="00495605" w:rsidTr="00495605">
        <w:trPr>
          <w:trHeight w:val="277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758" w:type="dxa"/>
            <w:gridSpan w:val="3"/>
          </w:tcPr>
          <w:p w:rsidR="00D977D6" w:rsidRPr="00495605" w:rsidRDefault="00D977D6" w:rsidP="00495605">
            <w:pPr>
              <w:rPr>
                <w:rFonts w:eastAsia="Times New Roman" w:cstheme="minorHAnsi"/>
                <w:i/>
                <w:lang w:val="ru-RU"/>
              </w:rPr>
            </w:pPr>
            <w:r w:rsidRPr="00495605">
              <w:rPr>
                <w:rFonts w:eastAsia="Times New Roman" w:cstheme="minorHAnsi"/>
                <w:i/>
                <w:lang w:val="ru-RU"/>
              </w:rPr>
              <w:t>Имя</w:t>
            </w:r>
            <w:r w:rsidRPr="00495605">
              <w:rPr>
                <w:rFonts w:eastAsia="Times New Roman" w:cstheme="minorHAnsi"/>
                <w:i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существительное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9.5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Общее</w:t>
            </w:r>
            <w:r w:rsidRPr="00495605">
              <w:rPr>
                <w:rFonts w:eastAsia="Times New Roman" w:cstheme="minorHAnsi"/>
                <w:spacing w:val="1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грамматическое</w:t>
            </w:r>
            <w:r w:rsidRPr="00495605">
              <w:rPr>
                <w:rFonts w:eastAsia="Times New Roman" w:cstheme="minorHAnsi"/>
                <w:spacing w:val="1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значение,</w:t>
            </w:r>
            <w:r w:rsidRPr="00495605">
              <w:rPr>
                <w:rFonts w:eastAsia="Times New Roman" w:cstheme="minorHAnsi"/>
                <w:spacing w:val="1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морфологические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признаки</w:t>
            </w:r>
            <w:r w:rsidRPr="00495605">
              <w:rPr>
                <w:rFonts w:eastAsia="Times New Roman" w:cstheme="minorHAnsi"/>
                <w:spacing w:val="1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16"/>
                <w:lang w:val="ru-RU"/>
              </w:rPr>
              <w:t xml:space="preserve"> </w:t>
            </w:r>
            <w:r w:rsidR="00495605">
              <w:rPr>
                <w:rFonts w:eastAsia="Times New Roman" w:cstheme="minorHAnsi"/>
                <w:lang w:val="ru-RU"/>
              </w:rPr>
              <w:t>син</w:t>
            </w:r>
            <w:r w:rsidRPr="00495605">
              <w:rPr>
                <w:rFonts w:eastAsia="Times New Roman" w:cstheme="minorHAnsi"/>
                <w:lang w:val="ru-RU"/>
              </w:rPr>
              <w:t>таксическая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роль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имени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существительного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9.6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Лексико-грамматические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разряды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существительных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9.7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Типы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склонения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существительных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9.8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Разносклоняемые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имена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существительные</w:t>
            </w:r>
          </w:p>
        </w:tc>
      </w:tr>
      <w:tr w:rsidR="00D977D6" w:rsidRPr="00495605" w:rsidTr="00495605">
        <w:trPr>
          <w:trHeight w:val="376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9.9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Несклоняемые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имена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существительные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9.10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Нормы</w:t>
            </w:r>
            <w:r w:rsidRPr="00495605">
              <w:rPr>
                <w:rFonts w:eastAsia="Times New Roman" w:cstheme="minorHAnsi"/>
                <w:spacing w:val="7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 xml:space="preserve">словоизменения, произношения  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 xml:space="preserve">имён  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существительных,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нормы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постановки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ударения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9.11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собственных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существительных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9.12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ь</w:t>
            </w:r>
            <w:r w:rsidRPr="00495605">
              <w:rPr>
                <w:rFonts w:eastAsia="Times New Roman" w:cstheme="minorHAnsi"/>
                <w:i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на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конце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существительных после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шипящих</w:t>
            </w:r>
          </w:p>
        </w:tc>
      </w:tr>
      <w:tr w:rsidR="00D977D6" w:rsidRPr="00FE4FAF" w:rsidTr="00495605">
        <w:trPr>
          <w:trHeight w:val="277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9.13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безударных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окончаний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существительных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9.14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о</w:t>
            </w:r>
            <w:r w:rsidRPr="00495605">
              <w:rPr>
                <w:rFonts w:eastAsia="Times New Roman" w:cstheme="minorHAnsi"/>
                <w:lang w:val="ru-RU"/>
              </w:rPr>
              <w:t>/</w:t>
            </w:r>
            <w:r w:rsidRPr="00495605">
              <w:rPr>
                <w:rFonts w:eastAsia="Times New Roman" w:cstheme="minorHAnsi"/>
                <w:i/>
                <w:lang w:val="ru-RU"/>
              </w:rPr>
              <w:t>е</w:t>
            </w:r>
            <w:r w:rsidRPr="00495605">
              <w:rPr>
                <w:rFonts w:eastAsia="Times New Roman" w:cstheme="minorHAnsi"/>
                <w:i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</w:t>
            </w:r>
            <w:r w:rsidRPr="00495605">
              <w:rPr>
                <w:rFonts w:eastAsia="Times New Roman" w:cstheme="minorHAnsi"/>
                <w:i/>
                <w:lang w:val="ru-RU"/>
              </w:rPr>
              <w:t>ё</w:t>
            </w:r>
            <w:r w:rsidRPr="00495605">
              <w:rPr>
                <w:rFonts w:eastAsia="Times New Roman" w:cstheme="minorHAnsi"/>
                <w:lang w:val="ru-RU"/>
              </w:rPr>
              <w:t>)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после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шипящих</w:t>
            </w:r>
            <w:r w:rsidRPr="00495605">
              <w:rPr>
                <w:rFonts w:eastAsia="Times New Roman" w:cstheme="minorHAnsi"/>
                <w:spacing w:val="1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1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ц</w:t>
            </w:r>
            <w:r w:rsidRPr="00495605">
              <w:rPr>
                <w:rFonts w:eastAsia="Times New Roman" w:cstheme="minorHAnsi"/>
                <w:i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суффиксах</w:t>
            </w:r>
            <w:r w:rsidRPr="00495605">
              <w:rPr>
                <w:rFonts w:eastAsia="Times New Roman" w:cstheme="minorHAnsi"/>
                <w:spacing w:val="1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окончаниях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существительных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9.15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1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суффиксов</w:t>
            </w:r>
            <w:r w:rsidRPr="00495605">
              <w:rPr>
                <w:rFonts w:eastAsia="Times New Roman" w:cstheme="minorHAnsi"/>
                <w:spacing w:val="1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-чик-</w:t>
            </w:r>
            <w:r w:rsidRPr="00495605">
              <w:rPr>
                <w:rFonts w:eastAsia="Times New Roman" w:cstheme="minorHAnsi"/>
                <w:lang w:val="ru-RU"/>
              </w:rPr>
              <w:t>/</w:t>
            </w:r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щик</w:t>
            </w:r>
            <w:proofErr w:type="spellEnd"/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r w:rsidRPr="00495605">
              <w:rPr>
                <w:rFonts w:eastAsia="Times New Roman" w:cstheme="minorHAnsi"/>
                <w:lang w:val="ru-RU"/>
              </w:rPr>
              <w:t>,</w:t>
            </w:r>
            <w:r w:rsidRPr="00495605">
              <w:rPr>
                <w:rFonts w:eastAsia="Times New Roman" w:cstheme="minorHAnsi"/>
                <w:spacing w:val="2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ек</w:t>
            </w:r>
            <w:proofErr w:type="spellEnd"/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r w:rsidRPr="00495605">
              <w:rPr>
                <w:rFonts w:eastAsia="Times New Roman" w:cstheme="minorHAnsi"/>
                <w:lang w:val="ru-RU"/>
              </w:rPr>
              <w:t>/</w:t>
            </w:r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ик</w:t>
            </w:r>
            <w:proofErr w:type="spellEnd"/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r w:rsidRPr="00495605">
              <w:rPr>
                <w:rFonts w:eastAsia="Times New Roman" w:cstheme="minorHAnsi"/>
                <w:i/>
                <w:spacing w:val="2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</w:t>
            </w:r>
            <w:r w:rsidRPr="00495605">
              <w:rPr>
                <w:rFonts w:eastAsia="Times New Roman" w:cstheme="minorHAnsi"/>
                <w:i/>
                <w:lang w:val="ru-RU"/>
              </w:rPr>
              <w:t>-чик-</w:t>
            </w:r>
            <w:r w:rsidRPr="00495605">
              <w:rPr>
                <w:rFonts w:eastAsia="Times New Roman" w:cstheme="minorHAnsi"/>
                <w:lang w:val="ru-RU"/>
              </w:rPr>
              <w:t>)</w:t>
            </w:r>
            <w:r w:rsidRPr="00495605">
              <w:rPr>
                <w:rFonts w:eastAsia="Times New Roman" w:cstheme="minorHAnsi"/>
                <w:spacing w:val="1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21"/>
                <w:lang w:val="ru-RU"/>
              </w:rPr>
              <w:t xml:space="preserve"> </w:t>
            </w:r>
            <w:r w:rsidR="00495605">
              <w:rPr>
                <w:rFonts w:eastAsia="Times New Roman" w:cstheme="minorHAnsi"/>
                <w:lang w:val="ru-RU"/>
              </w:rPr>
              <w:t>сущест</w:t>
            </w:r>
            <w:r w:rsidRPr="00495605">
              <w:rPr>
                <w:rFonts w:eastAsia="Times New Roman" w:cstheme="minorHAnsi"/>
                <w:lang w:val="ru-RU"/>
              </w:rPr>
              <w:t>вительных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9.16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tabs>
                <w:tab w:val="left" w:pos="1923"/>
                <w:tab w:val="left" w:pos="2994"/>
                <w:tab w:val="left" w:pos="3450"/>
                <w:tab w:val="left" w:pos="5230"/>
                <w:tab w:val="left" w:pos="6022"/>
              </w:tabs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lang w:val="ru-RU"/>
              </w:rPr>
              <w:tab/>
              <w:t>корней</w:t>
            </w:r>
            <w:r w:rsidRPr="00495605">
              <w:rPr>
                <w:rFonts w:eastAsia="Times New Roman" w:cstheme="minorHAnsi"/>
                <w:lang w:val="ru-RU"/>
              </w:rPr>
              <w:tab/>
              <w:t>с</w:t>
            </w:r>
            <w:r w:rsidRPr="00495605">
              <w:rPr>
                <w:rFonts w:eastAsia="Times New Roman" w:cstheme="minorHAnsi"/>
                <w:lang w:val="ru-RU"/>
              </w:rPr>
              <w:tab/>
              <w:t>чередованием</w:t>
            </w:r>
            <w:r w:rsidRPr="00495605">
              <w:rPr>
                <w:rFonts w:eastAsia="Times New Roman" w:cstheme="minorHAnsi"/>
                <w:lang w:val="ru-RU"/>
              </w:rPr>
              <w:tab/>
            </w:r>
            <w:r w:rsidRPr="00495605">
              <w:rPr>
                <w:rFonts w:eastAsia="Times New Roman" w:cstheme="minorHAnsi"/>
                <w:i/>
                <w:lang w:val="ru-RU"/>
              </w:rPr>
              <w:t>о</w:t>
            </w:r>
            <w:r w:rsidRPr="00495605">
              <w:rPr>
                <w:rFonts w:eastAsia="Times New Roman" w:cstheme="minorHAnsi"/>
                <w:lang w:val="ru-RU"/>
              </w:rPr>
              <w:t>//</w:t>
            </w:r>
            <w:proofErr w:type="gramStart"/>
            <w:r w:rsidRPr="00495605">
              <w:rPr>
                <w:rFonts w:eastAsia="Times New Roman" w:cstheme="minorHAnsi"/>
                <w:i/>
                <w:lang w:val="ru-RU"/>
              </w:rPr>
              <w:t>а</w:t>
            </w:r>
            <w:r w:rsidRPr="00495605">
              <w:rPr>
                <w:rFonts w:eastAsia="Times New Roman" w:cstheme="minorHAnsi"/>
                <w:lang w:val="ru-RU"/>
              </w:rPr>
              <w:t>:</w:t>
            </w:r>
            <w:r w:rsidRPr="00495605">
              <w:rPr>
                <w:rFonts w:eastAsia="Times New Roman" w:cstheme="minorHAnsi"/>
                <w:lang w:val="ru-RU"/>
              </w:rPr>
              <w:tab/>
            </w:r>
            <w:proofErr w:type="gramEnd"/>
            <w:r w:rsidRPr="00495605">
              <w:rPr>
                <w:rFonts w:eastAsia="Times New Roman" w:cstheme="minorHAnsi"/>
                <w:i/>
                <w:lang w:val="ru-RU"/>
              </w:rPr>
              <w:t>-лаг-</w:t>
            </w:r>
            <w:r w:rsidRPr="00495605">
              <w:rPr>
                <w:rFonts w:eastAsia="Times New Roman" w:cstheme="minorHAnsi"/>
                <w:lang w:val="ru-RU"/>
              </w:rPr>
              <w:t>/</w:t>
            </w:r>
            <w:r w:rsidRPr="00495605">
              <w:rPr>
                <w:rFonts w:eastAsia="Times New Roman" w:cstheme="minorHAnsi"/>
                <w:i/>
                <w:lang w:val="ru-RU"/>
              </w:rPr>
              <w:t>-лож-</w:t>
            </w:r>
            <w:r w:rsidRPr="00495605">
              <w:rPr>
                <w:rFonts w:eastAsia="Times New Roman" w:cstheme="minorHAnsi"/>
                <w:lang w:val="ru-RU"/>
              </w:rPr>
              <w:t>,</w:t>
            </w:r>
          </w:p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раст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-/-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ращ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-/-</w:t>
            </w:r>
            <w:r w:rsidRPr="00495605">
              <w:rPr>
                <w:rFonts w:eastAsia="Times New Roman" w:cstheme="minorHAnsi"/>
                <w:i/>
                <w:lang w:val="ru-RU"/>
              </w:rPr>
              <w:t>рос</w:t>
            </w:r>
            <w:r w:rsidRPr="00495605">
              <w:rPr>
                <w:rFonts w:eastAsia="Times New Roman" w:cstheme="minorHAnsi"/>
                <w:lang w:val="ru-RU"/>
              </w:rPr>
              <w:t>-,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-</w:t>
            </w:r>
            <w:r w:rsidRPr="00495605">
              <w:rPr>
                <w:rFonts w:eastAsia="Times New Roman" w:cstheme="minorHAnsi"/>
                <w:i/>
                <w:lang w:val="ru-RU"/>
              </w:rPr>
              <w:t>гор</w:t>
            </w:r>
            <w:r w:rsidRPr="00495605">
              <w:rPr>
                <w:rFonts w:eastAsia="Times New Roman" w:cstheme="minorHAnsi"/>
                <w:lang w:val="ru-RU"/>
              </w:rPr>
              <w:t>-/-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гар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-,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зор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-/-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зар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-;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-</w:t>
            </w:r>
            <w:r w:rsidRPr="00495605">
              <w:rPr>
                <w:rFonts w:eastAsia="Times New Roman" w:cstheme="minorHAnsi"/>
                <w:i/>
                <w:lang w:val="ru-RU"/>
              </w:rPr>
              <w:t>клан</w:t>
            </w:r>
            <w:r w:rsidRPr="00495605">
              <w:rPr>
                <w:rFonts w:eastAsia="Times New Roman" w:cstheme="minorHAnsi"/>
                <w:lang w:val="ru-RU"/>
              </w:rPr>
              <w:t>-/-</w:t>
            </w:r>
            <w:r w:rsidRPr="00495605">
              <w:rPr>
                <w:rFonts w:eastAsia="Times New Roman" w:cstheme="minorHAnsi"/>
                <w:i/>
                <w:lang w:val="ru-RU"/>
              </w:rPr>
              <w:t>клон</w:t>
            </w:r>
            <w:r w:rsidRPr="00495605">
              <w:rPr>
                <w:rFonts w:eastAsia="Times New Roman" w:cstheme="minorHAnsi"/>
                <w:lang w:val="ru-RU"/>
              </w:rPr>
              <w:t>,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-</w:t>
            </w:r>
            <w:r w:rsidRPr="00495605">
              <w:rPr>
                <w:rFonts w:eastAsia="Times New Roman" w:cstheme="minorHAnsi"/>
                <w:i/>
                <w:lang w:val="ru-RU"/>
              </w:rPr>
              <w:t>скак</w:t>
            </w:r>
            <w:r w:rsidRPr="00495605">
              <w:rPr>
                <w:rFonts w:eastAsia="Times New Roman" w:cstheme="minorHAnsi"/>
                <w:lang w:val="ru-RU"/>
              </w:rPr>
              <w:t>-/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скоч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-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9.17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Слитное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раздельное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написание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не</w:t>
            </w:r>
            <w:r w:rsidRPr="00495605">
              <w:rPr>
                <w:rFonts w:eastAsia="Times New Roman" w:cstheme="minorHAnsi"/>
                <w:i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именами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существительными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758" w:type="dxa"/>
            <w:gridSpan w:val="3"/>
          </w:tcPr>
          <w:p w:rsidR="00D977D6" w:rsidRPr="00495605" w:rsidRDefault="00D977D6" w:rsidP="00495605">
            <w:pPr>
              <w:rPr>
                <w:rFonts w:eastAsia="Times New Roman" w:cstheme="minorHAnsi"/>
                <w:i/>
                <w:lang w:val="ru-RU"/>
              </w:rPr>
            </w:pPr>
            <w:r w:rsidRPr="00495605">
              <w:rPr>
                <w:rFonts w:eastAsia="Times New Roman" w:cstheme="minorHAnsi"/>
                <w:i/>
                <w:lang w:val="ru-RU"/>
              </w:rPr>
              <w:t>Имя</w:t>
            </w:r>
            <w:r w:rsidRPr="00495605">
              <w:rPr>
                <w:rFonts w:eastAsia="Times New Roman" w:cstheme="minorHAnsi"/>
                <w:i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прилагательное</w:t>
            </w:r>
          </w:p>
        </w:tc>
      </w:tr>
      <w:tr w:rsidR="00D977D6" w:rsidRPr="00495605" w:rsidTr="00495605">
        <w:trPr>
          <w:trHeight w:val="827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9.18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Общее</w:t>
            </w:r>
            <w:r w:rsidRPr="00495605">
              <w:rPr>
                <w:rFonts w:eastAsia="Times New Roman" w:cstheme="minorHAnsi"/>
                <w:spacing w:val="1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грамматическое</w:t>
            </w:r>
            <w:r w:rsidRPr="00495605">
              <w:rPr>
                <w:rFonts w:eastAsia="Times New Roman" w:cstheme="minorHAnsi"/>
                <w:spacing w:val="1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значение,</w:t>
            </w:r>
            <w:r w:rsidRPr="00495605">
              <w:rPr>
                <w:rFonts w:eastAsia="Times New Roman" w:cstheme="minorHAnsi"/>
                <w:spacing w:val="1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морфологические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признаки</w:t>
            </w:r>
            <w:r w:rsidRPr="00495605">
              <w:rPr>
                <w:rFonts w:eastAsia="Times New Roman" w:cstheme="minorHAnsi"/>
                <w:spacing w:val="1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16"/>
                <w:lang w:val="ru-RU"/>
              </w:rPr>
              <w:t xml:space="preserve"> </w:t>
            </w:r>
            <w:r w:rsidR="00495605">
              <w:rPr>
                <w:rFonts w:eastAsia="Times New Roman" w:cstheme="minorHAnsi"/>
                <w:lang w:val="ru-RU"/>
              </w:rPr>
              <w:t>син</w:t>
            </w:r>
            <w:r w:rsidRPr="00495605">
              <w:rPr>
                <w:rFonts w:eastAsia="Times New Roman" w:cstheme="minorHAnsi"/>
                <w:lang w:val="ru-RU"/>
              </w:rPr>
              <w:t>таксическая</w:t>
            </w:r>
            <w:r w:rsidRPr="00495605">
              <w:rPr>
                <w:rFonts w:eastAsia="Times New Roman" w:cstheme="minorHAnsi"/>
                <w:spacing w:val="2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роль</w:t>
            </w:r>
            <w:r w:rsidRPr="00495605">
              <w:rPr>
                <w:rFonts w:eastAsia="Times New Roman" w:cstheme="minorHAnsi"/>
                <w:spacing w:val="3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имени</w:t>
            </w:r>
            <w:r w:rsidRPr="00495605">
              <w:rPr>
                <w:rFonts w:eastAsia="Times New Roman" w:cstheme="minorHAnsi"/>
                <w:spacing w:val="3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прилагательного.</w:t>
            </w:r>
            <w:r w:rsidRPr="00495605">
              <w:rPr>
                <w:rFonts w:eastAsia="Times New Roman" w:cstheme="minorHAnsi"/>
                <w:spacing w:val="2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Роль</w:t>
            </w:r>
            <w:r w:rsidRPr="00495605">
              <w:rPr>
                <w:rFonts w:eastAsia="Times New Roman" w:cstheme="minorHAnsi"/>
                <w:spacing w:val="3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имени</w:t>
            </w:r>
            <w:r w:rsidRPr="00495605">
              <w:rPr>
                <w:rFonts w:eastAsia="Times New Roman" w:cstheme="minorHAnsi"/>
                <w:spacing w:val="30"/>
                <w:lang w:val="ru-RU"/>
              </w:rPr>
              <w:t xml:space="preserve"> </w:t>
            </w:r>
            <w:r w:rsidR="00495605">
              <w:rPr>
                <w:rFonts w:eastAsia="Times New Roman" w:cstheme="minorHAnsi"/>
                <w:lang w:val="ru-RU"/>
              </w:rPr>
              <w:t>прилагатель</w:t>
            </w:r>
            <w:r w:rsidRPr="00495605">
              <w:rPr>
                <w:rFonts w:eastAsia="Times New Roman" w:cstheme="minorHAnsi"/>
                <w:lang w:val="ru-RU"/>
              </w:rPr>
              <w:t>ного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речи</w:t>
            </w:r>
          </w:p>
        </w:tc>
      </w:tr>
      <w:tr w:rsidR="00D977D6" w:rsidRPr="00FE4FAF" w:rsidTr="00495605">
        <w:trPr>
          <w:trHeight w:val="203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9.19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Полная</w:t>
            </w:r>
            <w:r w:rsidRPr="00495605">
              <w:rPr>
                <w:rFonts w:eastAsia="Times New Roman" w:cstheme="minorHAnsi"/>
                <w:spacing w:val="3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краткая</w:t>
            </w:r>
            <w:r w:rsidRPr="00495605">
              <w:rPr>
                <w:rFonts w:eastAsia="Times New Roman" w:cstheme="minorHAnsi"/>
                <w:spacing w:val="3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формы</w:t>
            </w:r>
            <w:r w:rsidRPr="00495605">
              <w:rPr>
                <w:rFonts w:eastAsia="Times New Roman" w:cstheme="minorHAnsi"/>
                <w:spacing w:val="3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3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прилагательных,</w:t>
            </w:r>
            <w:r w:rsidRPr="00495605">
              <w:rPr>
                <w:rFonts w:eastAsia="Times New Roman" w:cstheme="minorHAnsi"/>
                <w:spacing w:val="3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их</w:t>
            </w:r>
            <w:r w:rsidRPr="00495605">
              <w:rPr>
                <w:rFonts w:eastAsia="Times New Roman" w:cstheme="minorHAnsi"/>
                <w:spacing w:val="3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синтаксическая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роль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9.20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Нормы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словоизменения,</w:t>
            </w:r>
            <w:r w:rsidRPr="00495605">
              <w:rPr>
                <w:rFonts w:eastAsia="Times New Roman" w:cstheme="minorHAnsi"/>
                <w:spacing w:val="6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произношения</w:t>
            </w:r>
            <w:r w:rsidRPr="00495605">
              <w:rPr>
                <w:rFonts w:eastAsia="Times New Roman" w:cstheme="minorHAnsi"/>
                <w:spacing w:val="6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5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прилагательных,</w:t>
            </w:r>
            <w:r w:rsidRPr="00495605">
              <w:rPr>
                <w:rFonts w:eastAsia="Times New Roman" w:cstheme="minorHAnsi"/>
                <w:spacing w:val="60"/>
                <w:lang w:val="ru-RU"/>
              </w:rPr>
              <w:t xml:space="preserve"> </w:t>
            </w:r>
            <w:r w:rsidR="00495605">
              <w:rPr>
                <w:rFonts w:eastAsia="Times New Roman" w:cstheme="minorHAnsi"/>
                <w:lang w:val="ru-RU"/>
              </w:rPr>
              <w:t>по</w:t>
            </w:r>
            <w:r w:rsidRPr="00495605">
              <w:rPr>
                <w:rFonts w:eastAsia="Times New Roman" w:cstheme="minorHAnsi"/>
                <w:lang w:val="ru-RU"/>
              </w:rPr>
              <w:t>становки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ударения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(в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рамках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изученного)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9.21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безударных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окончаний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прилагательных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9.22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5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о</w:t>
            </w:r>
            <w:r w:rsidRPr="00495605">
              <w:rPr>
                <w:rFonts w:eastAsia="Times New Roman" w:cstheme="minorHAnsi"/>
                <w:lang w:val="ru-RU"/>
              </w:rPr>
              <w:t>/</w:t>
            </w:r>
            <w:r w:rsidRPr="00495605">
              <w:rPr>
                <w:rFonts w:eastAsia="Times New Roman" w:cstheme="minorHAnsi"/>
                <w:i/>
                <w:lang w:val="ru-RU"/>
              </w:rPr>
              <w:t>е</w:t>
            </w:r>
            <w:r w:rsidRPr="00495605">
              <w:rPr>
                <w:rFonts w:eastAsia="Times New Roman" w:cstheme="minorHAnsi"/>
                <w:i/>
                <w:spacing w:val="5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после</w:t>
            </w:r>
            <w:r w:rsidRPr="00495605">
              <w:rPr>
                <w:rFonts w:eastAsia="Times New Roman" w:cstheme="minorHAnsi"/>
                <w:spacing w:val="5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шипящих</w:t>
            </w:r>
            <w:r w:rsidRPr="00495605">
              <w:rPr>
                <w:rFonts w:eastAsia="Times New Roman" w:cstheme="minorHAnsi"/>
                <w:spacing w:val="5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5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ц</w:t>
            </w:r>
            <w:r w:rsidRPr="00495605">
              <w:rPr>
                <w:rFonts w:eastAsia="Times New Roman" w:cstheme="minorHAnsi"/>
                <w:i/>
                <w:spacing w:val="5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5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суффиксах</w:t>
            </w:r>
            <w:r w:rsidRPr="00495605">
              <w:rPr>
                <w:rFonts w:eastAsia="Times New Roman" w:cstheme="minorHAnsi"/>
                <w:spacing w:val="5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 окончаниях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прилагательных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9.23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кратких</w:t>
            </w:r>
            <w:r w:rsidRPr="00495605">
              <w:rPr>
                <w:rFonts w:eastAsia="Times New Roman" w:cstheme="minorHAnsi"/>
                <w:spacing w:val="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форм</w:t>
            </w:r>
            <w:r w:rsidRPr="00495605">
              <w:rPr>
                <w:rFonts w:eastAsia="Times New Roman" w:cstheme="minorHAnsi"/>
                <w:spacing w:val="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имён</w:t>
            </w:r>
            <w:r w:rsidRPr="00495605">
              <w:rPr>
                <w:rFonts w:eastAsia="Times New Roman" w:cstheme="minorHAnsi"/>
                <w:spacing w:val="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прилагательных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основой</w:t>
            </w:r>
            <w:r w:rsidRPr="00495605">
              <w:rPr>
                <w:rFonts w:eastAsia="Times New Roman" w:cstheme="minorHAnsi"/>
                <w:spacing w:val="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на</w:t>
            </w:r>
            <w:r w:rsidRPr="00495605">
              <w:rPr>
                <w:rFonts w:eastAsia="Times New Roman" w:cstheme="minorHAnsi"/>
                <w:spacing w:val="7"/>
                <w:lang w:val="ru-RU"/>
              </w:rPr>
              <w:t xml:space="preserve"> </w:t>
            </w:r>
            <w:r w:rsidR="00495605">
              <w:rPr>
                <w:rFonts w:eastAsia="Times New Roman" w:cstheme="minorHAnsi"/>
                <w:lang w:val="ru-RU"/>
              </w:rPr>
              <w:t>ши</w:t>
            </w:r>
            <w:r w:rsidRPr="00495605">
              <w:rPr>
                <w:rFonts w:eastAsia="Times New Roman" w:cstheme="minorHAnsi"/>
                <w:lang w:val="ru-RU"/>
              </w:rPr>
              <w:t>пящий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9.24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Слитное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раздельное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написание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не</w:t>
            </w:r>
            <w:r w:rsidRPr="00495605">
              <w:rPr>
                <w:rFonts w:eastAsia="Times New Roman" w:cstheme="minorHAnsi"/>
                <w:i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именами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прилагательными</w:t>
            </w:r>
          </w:p>
        </w:tc>
      </w:tr>
      <w:tr w:rsidR="00D977D6" w:rsidRPr="00495605" w:rsidTr="00495605">
        <w:trPr>
          <w:trHeight w:val="278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758" w:type="dxa"/>
            <w:gridSpan w:val="3"/>
          </w:tcPr>
          <w:p w:rsidR="00D977D6" w:rsidRPr="00495605" w:rsidRDefault="00D977D6" w:rsidP="00495605">
            <w:pPr>
              <w:rPr>
                <w:rFonts w:eastAsia="Times New Roman" w:cstheme="minorHAnsi"/>
                <w:i/>
                <w:lang w:val="ru-RU"/>
              </w:rPr>
            </w:pPr>
            <w:r w:rsidRPr="00495605">
              <w:rPr>
                <w:rFonts w:eastAsia="Times New Roman" w:cstheme="minorHAnsi"/>
                <w:i/>
                <w:lang w:val="ru-RU"/>
              </w:rPr>
              <w:t>Глагол</w:t>
            </w:r>
          </w:p>
        </w:tc>
      </w:tr>
      <w:tr w:rsidR="00D977D6" w:rsidRPr="00495605" w:rsidTr="00495605">
        <w:trPr>
          <w:trHeight w:val="554"/>
        </w:trPr>
        <w:tc>
          <w:tcPr>
            <w:tcW w:w="825" w:type="dxa"/>
            <w:gridSpan w:val="2"/>
            <w:vMerge w:val="restart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9.25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Общее</w:t>
            </w:r>
            <w:r w:rsidRPr="00495605">
              <w:rPr>
                <w:rFonts w:eastAsia="Times New Roman" w:cstheme="minorHAnsi"/>
                <w:spacing w:val="1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грамматическое</w:t>
            </w:r>
            <w:r w:rsidRPr="00495605">
              <w:rPr>
                <w:rFonts w:eastAsia="Times New Roman" w:cstheme="minorHAnsi"/>
                <w:spacing w:val="1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значение,</w:t>
            </w:r>
            <w:r w:rsidRPr="00495605">
              <w:rPr>
                <w:rFonts w:eastAsia="Times New Roman" w:cstheme="minorHAnsi"/>
                <w:spacing w:val="1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морфологические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признаки</w:t>
            </w:r>
            <w:r w:rsidRPr="00495605">
              <w:rPr>
                <w:rFonts w:eastAsia="Times New Roman" w:cstheme="minorHAnsi"/>
                <w:spacing w:val="1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16"/>
                <w:lang w:val="ru-RU"/>
              </w:rPr>
              <w:t xml:space="preserve"> </w:t>
            </w:r>
            <w:r w:rsidR="00495605">
              <w:rPr>
                <w:rFonts w:eastAsia="Times New Roman" w:cstheme="minorHAnsi"/>
                <w:lang w:val="ru-RU"/>
              </w:rPr>
              <w:t>син</w:t>
            </w:r>
            <w:r w:rsidRPr="00495605">
              <w:rPr>
                <w:rFonts w:eastAsia="Times New Roman" w:cstheme="minorHAnsi"/>
                <w:lang w:val="ru-RU"/>
              </w:rPr>
              <w:t>таксическая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роль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глагола.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Роль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глагола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речи</w:t>
            </w:r>
          </w:p>
        </w:tc>
      </w:tr>
      <w:tr w:rsidR="00D977D6" w:rsidRPr="00495605" w:rsidTr="00495605">
        <w:trPr>
          <w:trHeight w:val="827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9.26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ind w:right="97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Грамматические</w:t>
            </w:r>
            <w:r w:rsidRPr="00495605">
              <w:rPr>
                <w:rFonts w:eastAsia="Times New Roman" w:cstheme="minorHAnsi"/>
                <w:spacing w:val="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свойства</w:t>
            </w:r>
            <w:r w:rsidRPr="00495605">
              <w:rPr>
                <w:rFonts w:eastAsia="Times New Roman" w:cstheme="minorHAnsi"/>
                <w:spacing w:val="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инфинитива</w:t>
            </w:r>
            <w:r w:rsidRPr="00495605">
              <w:rPr>
                <w:rFonts w:eastAsia="Times New Roman" w:cstheme="minorHAnsi"/>
                <w:spacing w:val="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(неопределённой</w:t>
            </w:r>
            <w:r w:rsidRPr="00495605">
              <w:rPr>
                <w:rFonts w:eastAsia="Times New Roman" w:cstheme="minorHAnsi"/>
                <w:spacing w:val="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формы)</w:t>
            </w:r>
            <w:r w:rsidRPr="00495605">
              <w:rPr>
                <w:rFonts w:eastAsia="Times New Roman" w:cstheme="minorHAnsi"/>
                <w:spacing w:val="3"/>
                <w:lang w:val="ru-RU"/>
              </w:rPr>
              <w:t xml:space="preserve"> </w:t>
            </w:r>
            <w:r w:rsidR="00495605">
              <w:rPr>
                <w:rFonts w:eastAsia="Times New Roman" w:cstheme="minorHAnsi"/>
                <w:lang w:val="ru-RU"/>
              </w:rPr>
              <w:t>гла</w:t>
            </w:r>
            <w:r w:rsidRPr="00495605">
              <w:rPr>
                <w:rFonts w:eastAsia="Times New Roman" w:cstheme="minorHAnsi"/>
                <w:lang w:val="ru-RU"/>
              </w:rPr>
              <w:t>гола.</w:t>
            </w:r>
            <w:r w:rsidRPr="00495605">
              <w:rPr>
                <w:rFonts w:eastAsia="Times New Roman" w:cstheme="minorHAnsi"/>
                <w:spacing w:val="3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Основа</w:t>
            </w:r>
            <w:r w:rsidRPr="00495605">
              <w:rPr>
                <w:rFonts w:eastAsia="Times New Roman" w:cstheme="minorHAnsi"/>
                <w:spacing w:val="4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инфинитива,</w:t>
            </w:r>
            <w:r w:rsidRPr="00495605">
              <w:rPr>
                <w:rFonts w:eastAsia="Times New Roman" w:cstheme="minorHAnsi"/>
                <w:spacing w:val="3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основа</w:t>
            </w:r>
            <w:r w:rsidRPr="00495605">
              <w:rPr>
                <w:rFonts w:eastAsia="Times New Roman" w:cstheme="minorHAnsi"/>
                <w:spacing w:val="3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настоящего</w:t>
            </w:r>
            <w:r w:rsidRPr="00495605">
              <w:rPr>
                <w:rFonts w:eastAsia="Times New Roman" w:cstheme="minorHAnsi"/>
                <w:spacing w:val="3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(будущего</w:t>
            </w:r>
            <w:r w:rsidRPr="00495605">
              <w:rPr>
                <w:rFonts w:eastAsia="Times New Roman" w:cstheme="minorHAnsi"/>
                <w:spacing w:val="3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простого)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времени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глагола</w:t>
            </w:r>
          </w:p>
        </w:tc>
      </w:tr>
      <w:tr w:rsidR="00D977D6" w:rsidRPr="00FE4FAF" w:rsidTr="00495605">
        <w:trPr>
          <w:trHeight w:val="153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9.27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Глаголы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совершенного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несовершенного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вида,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возвратные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="00495605">
              <w:rPr>
                <w:rFonts w:eastAsia="Times New Roman" w:cstheme="minorHAnsi"/>
                <w:lang w:val="ru-RU"/>
              </w:rPr>
              <w:t>невоз</w:t>
            </w:r>
            <w:r w:rsidRPr="00495605">
              <w:rPr>
                <w:rFonts w:eastAsia="Times New Roman" w:cstheme="minorHAnsi"/>
                <w:lang w:val="ru-RU"/>
              </w:rPr>
              <w:t>вратные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9.28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Спряжение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глагола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9.29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i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корней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чередованием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е</w:t>
            </w:r>
            <w:r w:rsidRPr="00495605">
              <w:rPr>
                <w:rFonts w:eastAsia="Times New Roman" w:cstheme="minorHAnsi"/>
                <w:lang w:val="ru-RU"/>
              </w:rPr>
              <w:t>/</w:t>
            </w:r>
            <w:r w:rsidRPr="00495605">
              <w:rPr>
                <w:rFonts w:eastAsia="Times New Roman" w:cstheme="minorHAnsi"/>
                <w:i/>
                <w:lang w:val="ru-RU"/>
              </w:rPr>
              <w:t>и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9.30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tabs>
                <w:tab w:val="left" w:pos="1990"/>
                <w:tab w:val="left" w:pos="2425"/>
                <w:tab w:val="left" w:pos="3090"/>
                <w:tab w:val="left" w:pos="4532"/>
                <w:tab w:val="left" w:pos="6524"/>
              </w:tabs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Использование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i/>
                <w:lang w:val="ru-RU"/>
              </w:rPr>
              <w:t>ь</w:t>
            </w:r>
            <w:r w:rsidR="00495605">
              <w:rPr>
                <w:rFonts w:eastAsia="Times New Roman" w:cstheme="minorHAnsi"/>
                <w:b/>
                <w:i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показателя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грамматической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формы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инфинитиве,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форме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2-го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лица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единственного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числа</w:t>
            </w:r>
          </w:p>
        </w:tc>
      </w:tr>
      <w:tr w:rsidR="00D977D6" w:rsidRPr="00FE4FAF" w:rsidTr="00495605">
        <w:trPr>
          <w:trHeight w:val="173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9.31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i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глаголах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тся</w:t>
            </w:r>
            <w:proofErr w:type="spellEnd"/>
            <w:r w:rsidRPr="00495605">
              <w:rPr>
                <w:rFonts w:eastAsia="Times New Roman" w:cstheme="minorHAnsi"/>
                <w:i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 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ться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,</w:t>
            </w:r>
            <w:r w:rsidRPr="00495605">
              <w:rPr>
                <w:rFonts w:eastAsia="Times New Roman" w:cstheme="minorHAnsi"/>
                <w:spacing w:val="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суффиксов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ова</w:t>
            </w:r>
            <w:proofErr w:type="spellEnd"/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r w:rsidRPr="00495605">
              <w:rPr>
                <w:rFonts w:eastAsia="Times New Roman" w:cstheme="minorHAnsi"/>
                <w:lang w:val="ru-RU"/>
              </w:rPr>
              <w:t>/</w:t>
            </w:r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ева</w:t>
            </w:r>
            <w:proofErr w:type="spellEnd"/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r w:rsidRPr="00495605">
              <w:rPr>
                <w:rFonts w:eastAsia="Times New Roman" w:cstheme="minorHAnsi"/>
                <w:lang w:val="ru-RU"/>
              </w:rPr>
              <w:t>,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proofErr w:type="spellStart"/>
            <w:r w:rsidRPr="00495605">
              <w:rPr>
                <w:rFonts w:eastAsia="Times New Roman" w:cstheme="minorHAnsi"/>
                <w:i/>
                <w:lang w:val="ru-RU"/>
              </w:rPr>
              <w:t>ыва</w:t>
            </w:r>
            <w:proofErr w:type="spellEnd"/>
            <w:r w:rsidRPr="00495605">
              <w:rPr>
                <w:rFonts w:eastAsia="Times New Roman" w:cstheme="minorHAnsi"/>
                <w:i/>
                <w:lang w:val="ru-RU"/>
              </w:rPr>
              <w:t>-</w:t>
            </w:r>
            <w:r w:rsidRPr="00495605">
              <w:rPr>
                <w:rFonts w:eastAsia="Times New Roman" w:cstheme="minorHAnsi"/>
                <w:lang w:val="ru-RU"/>
              </w:rPr>
              <w:t>/</w:t>
            </w:r>
            <w:r w:rsidRPr="00495605">
              <w:rPr>
                <w:rFonts w:eastAsia="Times New Roman" w:cstheme="minorHAnsi"/>
                <w:i/>
                <w:lang w:val="ru-RU"/>
              </w:rPr>
              <w:t>-ива-</w:t>
            </w:r>
          </w:p>
        </w:tc>
      </w:tr>
      <w:tr w:rsidR="00D977D6" w:rsidRPr="00FE4FAF" w:rsidTr="00495605">
        <w:trPr>
          <w:trHeight w:val="19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9.32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-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безударных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личных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окончаний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глагола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9.33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Правописание</w:t>
            </w:r>
            <w:r w:rsidRPr="00495605">
              <w:rPr>
                <w:rFonts w:eastAsia="Times New Roman" w:cstheme="minorHAnsi"/>
                <w:spacing w:val="3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гласной</w:t>
            </w:r>
            <w:r w:rsidRPr="00495605">
              <w:rPr>
                <w:rFonts w:eastAsia="Times New Roman" w:cstheme="minorHAnsi"/>
                <w:spacing w:val="3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перед</w:t>
            </w:r>
            <w:r w:rsidRPr="00495605">
              <w:rPr>
                <w:rFonts w:eastAsia="Times New Roman" w:cstheme="minorHAnsi"/>
                <w:spacing w:val="3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суффиксом</w:t>
            </w:r>
            <w:r w:rsidRPr="00495605">
              <w:rPr>
                <w:rFonts w:eastAsia="Times New Roman" w:cstheme="minorHAnsi"/>
                <w:spacing w:val="3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-л-</w:t>
            </w:r>
            <w:r w:rsidRPr="00495605">
              <w:rPr>
                <w:rFonts w:eastAsia="Times New Roman" w:cstheme="minorHAnsi"/>
                <w:i/>
                <w:spacing w:val="3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3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формах</w:t>
            </w:r>
            <w:r w:rsidRPr="00495605">
              <w:rPr>
                <w:rFonts w:eastAsia="Times New Roman" w:cstheme="minorHAnsi"/>
                <w:spacing w:val="3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прошедшего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времени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глагола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9.34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Слитное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раздельное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написание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i/>
                <w:lang w:val="ru-RU"/>
              </w:rPr>
              <w:t>не</w:t>
            </w:r>
            <w:r w:rsidRPr="00495605">
              <w:rPr>
                <w:rFonts w:eastAsia="Times New Roman" w:cstheme="minorHAnsi"/>
                <w:i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глаголами</w:t>
            </w:r>
          </w:p>
        </w:tc>
      </w:tr>
      <w:tr w:rsidR="00D977D6" w:rsidRPr="00495605" w:rsidTr="00495605">
        <w:trPr>
          <w:trHeight w:val="277"/>
        </w:trPr>
        <w:tc>
          <w:tcPr>
            <w:tcW w:w="825" w:type="dxa"/>
            <w:gridSpan w:val="2"/>
            <w:vMerge w:val="restart"/>
          </w:tcPr>
          <w:p w:rsidR="00D977D6" w:rsidRPr="00495605" w:rsidRDefault="00D977D6" w:rsidP="00495605">
            <w:pPr>
              <w:ind w:right="259"/>
              <w:jc w:val="center"/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10</w:t>
            </w:r>
          </w:p>
        </w:tc>
        <w:tc>
          <w:tcPr>
            <w:tcW w:w="8758" w:type="dxa"/>
            <w:gridSpan w:val="3"/>
          </w:tcPr>
          <w:p w:rsidR="00D977D6" w:rsidRPr="00495605" w:rsidRDefault="00D977D6" w:rsidP="00495605">
            <w:pPr>
              <w:rPr>
                <w:rFonts w:eastAsia="Times New Roman" w:cstheme="minorHAnsi"/>
                <w:b/>
                <w:lang w:val="ru-RU"/>
              </w:rPr>
            </w:pPr>
            <w:r w:rsidRPr="00495605">
              <w:rPr>
                <w:rFonts w:eastAsia="Times New Roman" w:cstheme="minorHAnsi"/>
                <w:b/>
                <w:lang w:val="ru-RU"/>
              </w:rPr>
              <w:t>Синтаксис.</w:t>
            </w:r>
            <w:r w:rsidRPr="00495605">
              <w:rPr>
                <w:rFonts w:eastAsia="Times New Roman" w:cstheme="minorHAnsi"/>
                <w:b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Культура</w:t>
            </w:r>
            <w:r w:rsidRPr="00495605">
              <w:rPr>
                <w:rFonts w:eastAsia="Times New Roman" w:cstheme="minorHAnsi"/>
                <w:b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речи.</w:t>
            </w:r>
            <w:r w:rsidRPr="00495605">
              <w:rPr>
                <w:rFonts w:eastAsia="Times New Roman" w:cstheme="minorHAnsi"/>
                <w:b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b/>
                <w:lang w:val="ru-RU"/>
              </w:rPr>
              <w:t>Пунктуация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Синтаксис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раздел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лингвистики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Словосочетание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 предложение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единицы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синтаксиса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Виды</w:t>
            </w:r>
            <w:r w:rsidRPr="00495605">
              <w:rPr>
                <w:rFonts w:eastAsia="Times New Roman" w:cstheme="minorHAnsi"/>
                <w:spacing w:val="2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словосочетаний</w:t>
            </w:r>
            <w:r w:rsidRPr="00495605">
              <w:rPr>
                <w:rFonts w:eastAsia="Times New Roman" w:cstheme="minorHAnsi"/>
                <w:spacing w:val="2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</w:t>
            </w:r>
            <w:r w:rsidRPr="00495605">
              <w:rPr>
                <w:rFonts w:eastAsia="Times New Roman" w:cstheme="minorHAnsi"/>
                <w:spacing w:val="2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характеру</w:t>
            </w:r>
            <w:r w:rsidRPr="00495605">
              <w:rPr>
                <w:rFonts w:eastAsia="Times New Roman" w:cstheme="minorHAnsi"/>
                <w:spacing w:val="2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главного</w:t>
            </w:r>
            <w:r w:rsidRPr="00495605">
              <w:rPr>
                <w:rFonts w:eastAsia="Times New Roman" w:cstheme="minorHAnsi"/>
                <w:spacing w:val="2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слова.</w:t>
            </w:r>
            <w:r w:rsidRPr="00495605">
              <w:rPr>
                <w:rFonts w:eastAsia="Times New Roman" w:cstheme="minorHAnsi"/>
                <w:spacing w:val="2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Средства</w:t>
            </w:r>
            <w:r w:rsidRPr="00495605">
              <w:rPr>
                <w:rFonts w:eastAsia="Times New Roman" w:cstheme="minorHAnsi"/>
                <w:spacing w:val="2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связи</w:t>
            </w:r>
            <w:r w:rsidR="00495605">
              <w:rPr>
                <w:rFonts w:eastAsia="Times New Roman" w:cstheme="minorHAnsi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словосочетании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10.4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Предложение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как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единица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синтаксиса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10.5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Виды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предложений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цели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высказывания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эмоциональной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окраске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10.6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Интонация</w:t>
            </w:r>
          </w:p>
        </w:tc>
      </w:tr>
      <w:tr w:rsidR="00D977D6" w:rsidRPr="00FE4FAF" w:rsidTr="00495605">
        <w:trPr>
          <w:trHeight w:val="277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10.7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Главные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члены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предложения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(грамматическая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основа)</w:t>
            </w:r>
          </w:p>
        </w:tc>
      </w:tr>
      <w:tr w:rsidR="00D977D6" w:rsidRPr="00FE4FAF" w:rsidTr="00495605">
        <w:trPr>
          <w:trHeight w:val="1619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10.8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ind w:right="93"/>
              <w:jc w:val="both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Морфологические средства выражения подлежащего (в виде имени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существительного или местоимения в именительном падеже, сочетания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имени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существительного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форме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именительного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падежа</w:t>
            </w:r>
            <w:r w:rsidRPr="00495605">
              <w:rPr>
                <w:rFonts w:eastAsia="Times New Roman" w:cstheme="minorHAnsi"/>
                <w:spacing w:val="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-5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существительным или местоимением в форме творительного падежа</w:t>
            </w:r>
            <w:r w:rsidRPr="00495605">
              <w:rPr>
                <w:rFonts w:eastAsia="Times New Roman" w:cstheme="minorHAnsi"/>
                <w:spacing w:val="-5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 предлогом; сочетания имени числительного в форме именительного падежа с существительным в форме родительного падежа), сказуемого</w:t>
            </w:r>
            <w:r w:rsidRPr="00495605">
              <w:rPr>
                <w:rFonts w:eastAsia="Times New Roman" w:cstheme="minorHAnsi"/>
                <w:spacing w:val="3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(в</w:t>
            </w:r>
            <w:r w:rsidRPr="00495605">
              <w:rPr>
                <w:rFonts w:eastAsia="Times New Roman" w:cstheme="minorHAnsi"/>
                <w:spacing w:val="3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виде</w:t>
            </w:r>
            <w:r w:rsidRPr="00495605">
              <w:rPr>
                <w:rFonts w:eastAsia="Times New Roman" w:cstheme="minorHAnsi"/>
                <w:spacing w:val="3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глагола,</w:t>
            </w:r>
            <w:r w:rsidRPr="00495605">
              <w:rPr>
                <w:rFonts w:eastAsia="Times New Roman" w:cstheme="minorHAnsi"/>
                <w:spacing w:val="3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имени</w:t>
            </w:r>
            <w:r w:rsidRPr="00495605">
              <w:rPr>
                <w:rFonts w:eastAsia="Times New Roman" w:cstheme="minorHAnsi"/>
                <w:spacing w:val="3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существительного,</w:t>
            </w:r>
            <w:r w:rsidRPr="00495605">
              <w:rPr>
                <w:rFonts w:eastAsia="Times New Roman" w:cstheme="minorHAnsi"/>
                <w:spacing w:val="3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имени</w:t>
            </w:r>
            <w:r w:rsidRPr="00495605">
              <w:rPr>
                <w:rFonts w:eastAsia="Times New Roman" w:cstheme="minorHAnsi"/>
                <w:spacing w:val="3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прилагательного)</w:t>
            </w:r>
          </w:p>
        </w:tc>
      </w:tr>
      <w:tr w:rsidR="00D977D6" w:rsidRPr="00FE4FAF" w:rsidTr="00495605">
        <w:trPr>
          <w:trHeight w:val="41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10.9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Второстепенные</w:t>
            </w:r>
            <w:r w:rsidRPr="00495605">
              <w:rPr>
                <w:rFonts w:eastAsia="Times New Roman" w:cstheme="minorHAnsi"/>
                <w:spacing w:val="1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члены</w:t>
            </w:r>
            <w:r w:rsidRPr="00495605">
              <w:rPr>
                <w:rFonts w:eastAsia="Times New Roman" w:cstheme="minorHAnsi"/>
                <w:spacing w:val="20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предложения</w:t>
            </w:r>
            <w:r w:rsidRPr="00495605">
              <w:rPr>
                <w:rFonts w:eastAsia="Times New Roman" w:cstheme="minorHAnsi"/>
                <w:spacing w:val="1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(определение,</w:t>
            </w:r>
            <w:r w:rsidRPr="00495605">
              <w:rPr>
                <w:rFonts w:eastAsia="Times New Roman" w:cstheme="minorHAnsi"/>
                <w:spacing w:val="1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дополнение,</w:t>
            </w:r>
            <w:r w:rsidRPr="00495605">
              <w:rPr>
                <w:rFonts w:eastAsia="Times New Roman" w:cstheme="minorHAnsi"/>
                <w:spacing w:val="19"/>
                <w:lang w:val="ru-RU"/>
              </w:rPr>
              <w:t xml:space="preserve"> </w:t>
            </w:r>
            <w:proofErr w:type="spellStart"/>
            <w:r w:rsidRPr="00495605">
              <w:rPr>
                <w:rFonts w:eastAsia="Times New Roman" w:cstheme="minorHAnsi"/>
                <w:lang w:val="ru-RU"/>
              </w:rPr>
              <w:t>обтоятельство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),</w:t>
            </w:r>
            <w:r w:rsidRPr="00495605">
              <w:rPr>
                <w:rFonts w:eastAsia="Times New Roman" w:cstheme="minorHAnsi"/>
                <w:spacing w:val="3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типичные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средства</w:t>
            </w:r>
            <w:r w:rsidRPr="00495605">
              <w:rPr>
                <w:rFonts w:eastAsia="Times New Roman" w:cstheme="minorHAnsi"/>
                <w:spacing w:val="3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их</w:t>
            </w:r>
            <w:r w:rsidRPr="00495605">
              <w:rPr>
                <w:rFonts w:eastAsia="Times New Roman" w:cstheme="minorHAnsi"/>
                <w:spacing w:val="3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выражения</w:t>
            </w:r>
            <w:r w:rsidRPr="00495605">
              <w:rPr>
                <w:rFonts w:eastAsia="Times New Roman" w:cstheme="minorHAnsi"/>
                <w:spacing w:val="3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(в</w:t>
            </w:r>
            <w:r w:rsidRPr="00495605">
              <w:rPr>
                <w:rFonts w:eastAsia="Times New Roman" w:cstheme="minorHAnsi"/>
                <w:spacing w:val="3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рамках</w:t>
            </w:r>
            <w:r w:rsidRPr="00495605">
              <w:rPr>
                <w:rFonts w:eastAsia="Times New Roman" w:cstheme="minorHAnsi"/>
                <w:spacing w:val="3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изучен</w:t>
            </w:r>
            <w:r w:rsidRPr="00495605">
              <w:rPr>
                <w:rFonts w:eastAsia="Times New Roman" w:cstheme="minorHAnsi"/>
                <w:spacing w:val="-57"/>
                <w:lang w:val="ru-RU"/>
              </w:rPr>
              <w:t xml:space="preserve"> </w:t>
            </w:r>
            <w:proofErr w:type="spellStart"/>
            <w:r w:rsidRPr="00495605">
              <w:rPr>
                <w:rFonts w:eastAsia="Times New Roman" w:cstheme="minorHAnsi"/>
                <w:lang w:val="ru-RU"/>
              </w:rPr>
              <w:t>ного</w:t>
            </w:r>
            <w:proofErr w:type="spellEnd"/>
            <w:r w:rsidRPr="00495605">
              <w:rPr>
                <w:rFonts w:eastAsia="Times New Roman" w:cstheme="minorHAnsi"/>
                <w:lang w:val="ru-RU"/>
              </w:rPr>
              <w:t>)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10.10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Предложения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распространённые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нераспространённые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10.11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Однородные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члены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предложения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10.12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spacing w:val="-4"/>
                <w:lang w:val="ru-RU"/>
              </w:rPr>
              <w:t>Предложения</w:t>
            </w:r>
            <w:r w:rsidRPr="00495605">
              <w:rPr>
                <w:rFonts w:eastAsia="Times New Roman" w:cstheme="minorHAnsi"/>
                <w:spacing w:val="-8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-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>обобщающим</w:t>
            </w:r>
            <w:r w:rsidRPr="00495605">
              <w:rPr>
                <w:rFonts w:eastAsia="Times New Roman" w:cstheme="minorHAnsi"/>
                <w:spacing w:val="-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>словом</w:t>
            </w:r>
            <w:r w:rsidRPr="00495605">
              <w:rPr>
                <w:rFonts w:eastAsia="Times New Roman" w:cstheme="minorHAnsi"/>
                <w:spacing w:val="-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>при</w:t>
            </w:r>
            <w:r w:rsidRPr="00495605">
              <w:rPr>
                <w:rFonts w:eastAsia="Times New Roman" w:cstheme="minorHAnsi"/>
                <w:spacing w:val="-9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>однородных</w:t>
            </w:r>
            <w:r w:rsidRPr="00495605">
              <w:rPr>
                <w:rFonts w:eastAsia="Times New Roman" w:cstheme="minorHAnsi"/>
                <w:spacing w:val="-6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>членах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10.13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Обращение</w:t>
            </w:r>
          </w:p>
        </w:tc>
      </w:tr>
      <w:tr w:rsidR="00D977D6" w:rsidRPr="00495605" w:rsidTr="00495605">
        <w:trPr>
          <w:trHeight w:val="278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10.14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Предложения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простые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 сложные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10.15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Предложения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прямой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речью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10.16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Диалог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10.17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Тире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между</w:t>
            </w:r>
            <w:r w:rsidRPr="00495605">
              <w:rPr>
                <w:rFonts w:eastAsia="Times New Roman" w:cstheme="minorHAnsi"/>
                <w:spacing w:val="-7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подлежащим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сказуемым</w:t>
            </w:r>
          </w:p>
        </w:tc>
      </w:tr>
      <w:tr w:rsidR="00D977D6" w:rsidRPr="00FE4FAF" w:rsidTr="00495605">
        <w:trPr>
          <w:trHeight w:val="551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10.18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Знаки</w:t>
            </w:r>
            <w:r w:rsidRPr="00495605">
              <w:rPr>
                <w:rFonts w:eastAsia="Times New Roman" w:cstheme="minorHAnsi"/>
                <w:spacing w:val="1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препинания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предложениях</w:t>
            </w:r>
            <w:r w:rsidRPr="00495605">
              <w:rPr>
                <w:rFonts w:eastAsia="Times New Roman" w:cstheme="minorHAnsi"/>
                <w:spacing w:val="1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однородными</w:t>
            </w:r>
            <w:r w:rsidRPr="00495605">
              <w:rPr>
                <w:rFonts w:eastAsia="Times New Roman" w:cstheme="minorHAnsi"/>
                <w:spacing w:val="1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членами;</w:t>
            </w:r>
            <w:r w:rsidRPr="00495605">
              <w:rPr>
                <w:rFonts w:eastAsia="Times New Roman" w:cstheme="minorHAnsi"/>
                <w:spacing w:val="1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11"/>
                <w:lang w:val="ru-RU"/>
              </w:rPr>
              <w:t xml:space="preserve"> </w:t>
            </w:r>
            <w:r w:rsidR="00495605">
              <w:rPr>
                <w:rFonts w:eastAsia="Times New Roman" w:cstheme="minorHAnsi"/>
                <w:lang w:val="ru-RU"/>
              </w:rPr>
              <w:t>обоб</w:t>
            </w:r>
            <w:r w:rsidRPr="00495605">
              <w:rPr>
                <w:rFonts w:eastAsia="Times New Roman" w:cstheme="minorHAnsi"/>
                <w:lang w:val="ru-RU"/>
              </w:rPr>
              <w:t>щающим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словом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при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однородных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членах</w:t>
            </w:r>
          </w:p>
        </w:tc>
      </w:tr>
      <w:tr w:rsidR="00D977D6" w:rsidRPr="00FE4FAF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10.19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Знаки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препинания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предложениях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-5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обращением</w:t>
            </w:r>
          </w:p>
        </w:tc>
      </w:tr>
      <w:tr w:rsidR="00D977D6" w:rsidRPr="00FE4FAF" w:rsidTr="00495605">
        <w:trPr>
          <w:trHeight w:val="278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10.20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Знаки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препинания</w:t>
            </w:r>
            <w:r w:rsidRPr="00495605">
              <w:rPr>
                <w:rFonts w:eastAsia="Times New Roman" w:cstheme="minorHAnsi"/>
                <w:spacing w:val="-3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в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предложениях</w:t>
            </w:r>
            <w:r w:rsidRPr="00495605">
              <w:rPr>
                <w:rFonts w:eastAsia="Times New Roman" w:cstheme="minorHAnsi"/>
                <w:spacing w:val="-1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с</w:t>
            </w:r>
            <w:r w:rsidRPr="00495605">
              <w:rPr>
                <w:rFonts w:eastAsia="Times New Roman" w:cstheme="minorHAnsi"/>
                <w:spacing w:val="-4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прямой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речью</w:t>
            </w:r>
          </w:p>
        </w:tc>
      </w:tr>
      <w:tr w:rsidR="00D977D6" w:rsidRPr="00495605" w:rsidTr="00495605">
        <w:trPr>
          <w:trHeight w:val="275"/>
        </w:trPr>
        <w:tc>
          <w:tcPr>
            <w:tcW w:w="825" w:type="dxa"/>
            <w:gridSpan w:val="2"/>
            <w:vMerge/>
            <w:tcBorders>
              <w:top w:val="nil"/>
            </w:tcBorders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</w:p>
        </w:tc>
        <w:tc>
          <w:tcPr>
            <w:tcW w:w="1414" w:type="dxa"/>
          </w:tcPr>
          <w:p w:rsidR="00D977D6" w:rsidRPr="00495605" w:rsidRDefault="00D977D6" w:rsidP="00495605">
            <w:pPr>
              <w:ind w:right="408"/>
              <w:jc w:val="center"/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10.21</w:t>
            </w:r>
          </w:p>
        </w:tc>
        <w:tc>
          <w:tcPr>
            <w:tcW w:w="7344" w:type="dxa"/>
            <w:gridSpan w:val="2"/>
          </w:tcPr>
          <w:p w:rsidR="00D977D6" w:rsidRPr="00495605" w:rsidRDefault="00D977D6" w:rsidP="00495605">
            <w:pPr>
              <w:rPr>
                <w:rFonts w:eastAsia="Times New Roman" w:cstheme="minorHAnsi"/>
                <w:lang w:val="ru-RU"/>
              </w:rPr>
            </w:pPr>
            <w:r w:rsidRPr="00495605">
              <w:rPr>
                <w:rFonts w:eastAsia="Times New Roman" w:cstheme="minorHAnsi"/>
                <w:lang w:val="ru-RU"/>
              </w:rPr>
              <w:t>Оформление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диалога</w:t>
            </w:r>
            <w:r w:rsidRPr="00495605">
              <w:rPr>
                <w:rFonts w:eastAsia="Times New Roman" w:cstheme="minorHAnsi"/>
                <w:spacing w:val="-2"/>
                <w:lang w:val="ru-RU"/>
              </w:rPr>
              <w:t xml:space="preserve"> </w:t>
            </w:r>
            <w:r w:rsidRPr="00495605">
              <w:rPr>
                <w:rFonts w:eastAsia="Times New Roman" w:cstheme="minorHAnsi"/>
                <w:lang w:val="ru-RU"/>
              </w:rPr>
              <w:t>на письме</w:t>
            </w:r>
          </w:p>
        </w:tc>
      </w:tr>
    </w:tbl>
    <w:p w:rsidR="00995159" w:rsidRPr="00D03B20" w:rsidRDefault="00D03B20" w:rsidP="00495605">
      <w:pPr>
        <w:ind w:firstLine="709"/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D03B20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lastRenderedPageBreak/>
        <w:t>3. Выполнение заданий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0"/>
        <w:gridCol w:w="1365"/>
        <w:gridCol w:w="1882"/>
      </w:tblGrid>
      <w:tr w:rsidR="00D03B20" w:rsidRPr="00D03B20" w:rsidTr="00495605">
        <w:trPr>
          <w:trHeight w:val="300"/>
        </w:trPr>
        <w:tc>
          <w:tcPr>
            <w:tcW w:w="592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139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27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3B20" w:rsidRPr="00D03B20" w:rsidTr="00495605">
        <w:trPr>
          <w:trHeight w:val="300"/>
        </w:trPr>
        <w:tc>
          <w:tcPr>
            <w:tcW w:w="592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Максимальный первичный балл:</w:t>
            </w:r>
          </w:p>
        </w:tc>
        <w:tc>
          <w:tcPr>
            <w:tcW w:w="1396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27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3B20" w:rsidRPr="00D03B20" w:rsidTr="00495605">
        <w:trPr>
          <w:trHeight w:val="300"/>
        </w:trPr>
        <w:tc>
          <w:tcPr>
            <w:tcW w:w="592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139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</w:t>
            </w: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9.2022</w:t>
            </w:r>
          </w:p>
        </w:tc>
        <w:tc>
          <w:tcPr>
            <w:tcW w:w="1927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3B20" w:rsidRPr="00D03B20" w:rsidTr="00495605">
        <w:trPr>
          <w:trHeight w:val="300"/>
        </w:trPr>
        <w:tc>
          <w:tcPr>
            <w:tcW w:w="592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3B20" w:rsidRPr="00D03B20" w:rsidTr="00495605">
        <w:trPr>
          <w:trHeight w:val="204"/>
        </w:trPr>
        <w:tc>
          <w:tcPr>
            <w:tcW w:w="592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Группы </w:t>
            </w: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39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927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D03B20" w:rsidRPr="00D03B20" w:rsidTr="00495605">
        <w:trPr>
          <w:trHeight w:val="300"/>
        </w:trPr>
        <w:tc>
          <w:tcPr>
            <w:tcW w:w="592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3B20" w:rsidRPr="00D03B20" w:rsidTr="00495605">
        <w:trPr>
          <w:trHeight w:val="300"/>
        </w:trPr>
        <w:tc>
          <w:tcPr>
            <w:tcW w:w="592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Вся</w:t>
            </w:r>
            <w:proofErr w:type="spellEnd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выборка</w:t>
            </w:r>
            <w:proofErr w:type="spellEnd"/>
          </w:p>
        </w:tc>
        <w:tc>
          <w:tcPr>
            <w:tcW w:w="1396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34946</w:t>
            </w:r>
          </w:p>
        </w:tc>
        <w:tc>
          <w:tcPr>
            <w:tcW w:w="1927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1376961</w:t>
            </w:r>
          </w:p>
        </w:tc>
      </w:tr>
      <w:tr w:rsidR="00D03B20" w:rsidRPr="00D03B20" w:rsidTr="00495605">
        <w:trPr>
          <w:trHeight w:val="300"/>
        </w:trPr>
        <w:tc>
          <w:tcPr>
            <w:tcW w:w="592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  <w:proofErr w:type="spellEnd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Бурятия</w:t>
            </w:r>
          </w:p>
        </w:tc>
        <w:tc>
          <w:tcPr>
            <w:tcW w:w="1396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27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12256</w:t>
            </w:r>
          </w:p>
        </w:tc>
      </w:tr>
      <w:tr w:rsidR="00D03B20" w:rsidRPr="00D03B20" w:rsidTr="00495605">
        <w:trPr>
          <w:trHeight w:val="300"/>
        </w:trPr>
        <w:tc>
          <w:tcPr>
            <w:tcW w:w="592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Улан-Удэ</w:t>
            </w:r>
          </w:p>
        </w:tc>
        <w:tc>
          <w:tcPr>
            <w:tcW w:w="1396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27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5181</w:t>
            </w:r>
          </w:p>
        </w:tc>
      </w:tr>
      <w:tr w:rsidR="00D03B20" w:rsidRPr="00D03B20" w:rsidTr="00495605">
        <w:trPr>
          <w:trHeight w:val="300"/>
        </w:trPr>
        <w:tc>
          <w:tcPr>
            <w:tcW w:w="592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Российская гимназия № 59 </w:t>
            </w: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г.Улан</w:t>
            </w:r>
            <w:proofErr w:type="spellEnd"/>
            <w:r w:rsidRPr="00D03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-Удэ</w:t>
            </w:r>
          </w:p>
        </w:tc>
        <w:tc>
          <w:tcPr>
            <w:tcW w:w="139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D03B20" w:rsidRPr="00D03B20" w:rsidRDefault="00D03B20" w:rsidP="00495605">
      <w:pPr>
        <w:ind w:firstLine="709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4.Статистика по отметкам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19"/>
        <w:gridCol w:w="1473"/>
        <w:gridCol w:w="1473"/>
        <w:gridCol w:w="513"/>
        <w:gridCol w:w="513"/>
        <w:gridCol w:w="513"/>
        <w:gridCol w:w="513"/>
      </w:tblGrid>
      <w:tr w:rsidR="00D03B20" w:rsidRPr="00D03B20" w:rsidTr="00D03B20">
        <w:trPr>
          <w:trHeight w:val="300"/>
        </w:trPr>
        <w:tc>
          <w:tcPr>
            <w:tcW w:w="972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Статистика</w:t>
            </w:r>
            <w:proofErr w:type="spellEnd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</w:t>
            </w:r>
            <w:proofErr w:type="spellEnd"/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3B20" w:rsidRPr="00D03B20" w:rsidTr="00D03B20">
        <w:trPr>
          <w:trHeight w:val="300"/>
        </w:trPr>
        <w:tc>
          <w:tcPr>
            <w:tcW w:w="972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3B20" w:rsidRPr="00D03B20" w:rsidTr="00D03B20">
        <w:trPr>
          <w:trHeight w:val="300"/>
        </w:trPr>
        <w:tc>
          <w:tcPr>
            <w:tcW w:w="972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  <w:proofErr w:type="spellEnd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первичный</w:t>
            </w:r>
            <w:proofErr w:type="spellEnd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3B20" w:rsidRPr="00D03B20" w:rsidTr="00D03B20">
        <w:trPr>
          <w:trHeight w:val="300"/>
        </w:trPr>
        <w:tc>
          <w:tcPr>
            <w:tcW w:w="972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3B20" w:rsidRPr="00D03B20" w:rsidTr="00D03B20">
        <w:trPr>
          <w:trHeight w:val="300"/>
        </w:trPr>
        <w:tc>
          <w:tcPr>
            <w:tcW w:w="972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3B20" w:rsidRPr="00D03B20" w:rsidTr="00D03B20">
        <w:trPr>
          <w:trHeight w:val="300"/>
        </w:trPr>
        <w:tc>
          <w:tcPr>
            <w:tcW w:w="972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Группы </w:t>
            </w: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03B20" w:rsidRPr="00D03B20" w:rsidTr="00D03B20">
        <w:trPr>
          <w:trHeight w:val="300"/>
        </w:trPr>
        <w:tc>
          <w:tcPr>
            <w:tcW w:w="972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Вся</w:t>
            </w:r>
            <w:proofErr w:type="spellEnd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выборка</w:t>
            </w:r>
            <w:proofErr w:type="spellEnd"/>
          </w:p>
        </w:tc>
        <w:tc>
          <w:tcPr>
            <w:tcW w:w="33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34946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1376961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13,25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40,05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D03B20" w:rsidRPr="00D03B20" w:rsidTr="00D03B20">
        <w:trPr>
          <w:trHeight w:val="300"/>
        </w:trPr>
        <w:tc>
          <w:tcPr>
            <w:tcW w:w="972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  <w:proofErr w:type="spellEnd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Бурятия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12256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45,73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28,43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8,14</w:t>
            </w:r>
          </w:p>
        </w:tc>
      </w:tr>
      <w:tr w:rsidR="00D03B20" w:rsidRPr="00D03B20" w:rsidTr="00D03B20">
        <w:trPr>
          <w:trHeight w:val="300"/>
        </w:trPr>
        <w:tc>
          <w:tcPr>
            <w:tcW w:w="972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Улан-Удэ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5181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16,77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44,97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29,36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D03B20" w:rsidRPr="00D03B20" w:rsidTr="00D03B20">
        <w:trPr>
          <w:trHeight w:val="300"/>
        </w:trPr>
        <w:tc>
          <w:tcPr>
            <w:tcW w:w="9726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Российская гимназия № 59 </w:t>
            </w:r>
            <w:proofErr w:type="spellStart"/>
            <w:r w:rsidRPr="00D03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г.Улан</w:t>
            </w:r>
            <w:proofErr w:type="spellEnd"/>
            <w:r w:rsidRPr="00D03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-Удэ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960" w:type="dxa"/>
            <w:noWrap/>
            <w:hideMark/>
          </w:tcPr>
          <w:p w:rsidR="00D03B20" w:rsidRPr="00D03B20" w:rsidRDefault="00D03B20" w:rsidP="00D03B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3B20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D03B20" w:rsidRPr="0013404F" w:rsidRDefault="0013404F">
      <w:pPr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13404F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5.Сравнение отметок с отметками по журналу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2"/>
        <w:gridCol w:w="1871"/>
        <w:gridCol w:w="1924"/>
      </w:tblGrid>
      <w:tr w:rsidR="0013404F" w:rsidRPr="00FE4FA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Сравнение отметок с отметками по журналу</w:t>
            </w:r>
          </w:p>
        </w:tc>
        <w:tc>
          <w:tcPr>
            <w:tcW w:w="1916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404F" w:rsidRPr="0013404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6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70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404F" w:rsidRPr="0013404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  <w:proofErr w:type="spellEnd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первичный</w:t>
            </w:r>
            <w:proofErr w:type="spellEnd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6" w:type="dxa"/>
            <w:noWrap/>
            <w:hideMark/>
          </w:tcPr>
          <w:p w:rsidR="0013404F" w:rsidRPr="0013404F" w:rsidRDefault="0013404F" w:rsidP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70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404F" w:rsidRPr="0013404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6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1970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404F" w:rsidRPr="0013404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404F" w:rsidRPr="0013404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Группы </w:t>
            </w:r>
            <w:proofErr w:type="spellStart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16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70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3404F" w:rsidRPr="00FE4FA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Российская гимназия № 59 </w:t>
            </w:r>
            <w:proofErr w:type="spellStart"/>
            <w:r w:rsidRPr="00134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г.Улан</w:t>
            </w:r>
            <w:proofErr w:type="spellEnd"/>
            <w:r w:rsidRPr="00134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-Удэ</w:t>
            </w:r>
          </w:p>
        </w:tc>
        <w:tc>
          <w:tcPr>
            <w:tcW w:w="1916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404F" w:rsidRPr="0013404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Понизили (Отметка </w:t>
            </w:r>
            <w:proofErr w:type="gramStart"/>
            <w:r w:rsidRPr="00134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 Отметка</w:t>
            </w:r>
            <w:proofErr w:type="gramEnd"/>
            <w:r w:rsidRPr="00134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1916" w:type="dxa"/>
            <w:noWrap/>
            <w:hideMark/>
          </w:tcPr>
          <w:p w:rsidR="0013404F" w:rsidRPr="0013404F" w:rsidRDefault="0013404F" w:rsidP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noWrap/>
            <w:hideMark/>
          </w:tcPr>
          <w:p w:rsidR="0013404F" w:rsidRPr="0013404F" w:rsidRDefault="0013404F" w:rsidP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3404F" w:rsidRPr="0013404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16" w:type="dxa"/>
            <w:noWrap/>
            <w:hideMark/>
          </w:tcPr>
          <w:p w:rsidR="0013404F" w:rsidRPr="0013404F" w:rsidRDefault="0013404F" w:rsidP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0" w:type="dxa"/>
            <w:noWrap/>
            <w:hideMark/>
          </w:tcPr>
          <w:p w:rsidR="0013404F" w:rsidRPr="0013404F" w:rsidRDefault="0013404F" w:rsidP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3404F" w:rsidRPr="0013404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Повысили (</w:t>
            </w:r>
            <w:proofErr w:type="gramStart"/>
            <w:r w:rsidRPr="00134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&gt;</w:t>
            </w:r>
            <w:proofErr w:type="gramEnd"/>
            <w:r w:rsidRPr="00134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Отметка по журналу) %</w:t>
            </w:r>
          </w:p>
        </w:tc>
        <w:tc>
          <w:tcPr>
            <w:tcW w:w="1916" w:type="dxa"/>
            <w:noWrap/>
            <w:hideMark/>
          </w:tcPr>
          <w:p w:rsidR="0013404F" w:rsidRPr="0013404F" w:rsidRDefault="0013404F" w:rsidP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noWrap/>
            <w:hideMark/>
          </w:tcPr>
          <w:p w:rsidR="0013404F" w:rsidRPr="0013404F" w:rsidRDefault="0013404F" w:rsidP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3404F" w:rsidRPr="0013404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34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16" w:type="dxa"/>
            <w:noWrap/>
            <w:hideMark/>
          </w:tcPr>
          <w:p w:rsidR="0013404F" w:rsidRPr="0013404F" w:rsidRDefault="0013404F" w:rsidP="0013404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0" w:type="dxa"/>
            <w:noWrap/>
            <w:hideMark/>
          </w:tcPr>
          <w:p w:rsidR="0013404F" w:rsidRPr="0013404F" w:rsidRDefault="0013404F" w:rsidP="0013404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340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13404F" w:rsidRPr="0013404F" w:rsidTr="0013404F">
        <w:trPr>
          <w:trHeight w:val="300"/>
        </w:trPr>
        <w:tc>
          <w:tcPr>
            <w:tcW w:w="5357" w:type="dxa"/>
            <w:noWrap/>
            <w:hideMark/>
          </w:tcPr>
          <w:p w:rsidR="0013404F" w:rsidRPr="0013404F" w:rsidRDefault="0013404F" w:rsidP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noWrap/>
            <w:hideMark/>
          </w:tcPr>
          <w:p w:rsidR="0013404F" w:rsidRPr="0013404F" w:rsidRDefault="00134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5A59" w:rsidRPr="00D977D6" w:rsidRDefault="0013404F" w:rsidP="001340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D977D6"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 ошибок в заданиях ВПР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  <w:r w:rsidR="00D977D6"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="00D977D6"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="00D977D6"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25A59" w:rsidRPr="00D977D6" w:rsidRDefault="00D977D6" w:rsidP="0013404F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Сравнивая результаты школы по 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>русскому языку</w:t>
      </w: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 с результатами района, области, РФ, можно констатировать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>более высокий уровень качества, чем в районе, регионе и РФ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>В целом показатель успеваемости по школе соответствует высокому уровню, качества – допустимому.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анализу достижения планируемых результатов на высоком уровне учащиеся выполняют задания по совершенствованию</w:t>
      </w:r>
      <w:r w:rsidR="0013404F" w:rsidRP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 видов речевой деятельности (чтения, письма), обеспечивающих эффективное овладение разными учебными предметами; 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13404F" w:rsidRP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="0013404F" w:rsidRP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литературного языка (орфографическими, пунктуационными); речевому самосовершенствованию. 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На среднем уровне - </w:t>
      </w:r>
      <w:r w:rsidR="0013404F" w:rsidRP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языковые нормы в письменной речи; 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>редактирование</w:t>
      </w:r>
      <w:r w:rsidR="0013404F" w:rsidRP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="0013404F" w:rsidRP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="0013404F" w:rsidRP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разных стилей и жанров с соблюдением норм современного русского литературного языка</w:t>
      </w:r>
    </w:p>
    <w:p w:rsidR="00525A59" w:rsidRPr="00D977D6" w:rsidRDefault="00D97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13404F" w:rsidRDefault="001340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-Учителям русского языка и литературы 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устранению выявленных пробелов в знаниях учащихся;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404F" w:rsidRDefault="001340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полноту выполнения задания,</w:t>
      </w:r>
      <w:r w:rsidR="00D977D6">
        <w:rPr>
          <w:rFonts w:hAnsi="Times New Roman" w:cs="Times New Roman"/>
          <w:color w:val="000000"/>
          <w:sz w:val="24"/>
          <w:szCs w:val="24"/>
        </w:rPr>
        <w:t> 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соответствие выполненного задания предложенным формулировкам, оформление</w:t>
      </w:r>
      <w:r w:rsidR="00D977D6">
        <w:rPr>
          <w:rFonts w:hAnsi="Times New Roman" w:cs="Times New Roman"/>
          <w:color w:val="000000"/>
          <w:sz w:val="24"/>
          <w:szCs w:val="24"/>
        </w:rPr>
        <w:t> 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977D6">
        <w:rPr>
          <w:rFonts w:hAnsi="Times New Roman" w:cs="Times New Roman"/>
          <w:color w:val="000000"/>
          <w:sz w:val="24"/>
          <w:szCs w:val="24"/>
        </w:rPr>
        <w:t> 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предложенными требованиями;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25A59" w:rsidRPr="00D977D6" w:rsidRDefault="001340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-включить в уроки задания ВПР.</w:t>
      </w:r>
    </w:p>
    <w:tbl>
      <w:tblPr>
        <w:tblW w:w="9235" w:type="dxa"/>
        <w:tblInd w:w="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9"/>
        <w:gridCol w:w="1717"/>
        <w:gridCol w:w="364"/>
        <w:gridCol w:w="1835"/>
      </w:tblGrid>
      <w:tr w:rsidR="00495605" w:rsidRPr="00D41636" w:rsidTr="00495605">
        <w:tc>
          <w:tcPr>
            <w:tcW w:w="53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605" w:rsidRPr="00D41636" w:rsidRDefault="00495605" w:rsidP="00CA3D9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Pr="00D4163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уководитель МО учителей гуманитарного цикла 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605" w:rsidRPr="00D41636" w:rsidRDefault="00495605" w:rsidP="00CA3D9A">
            <w:pPr>
              <w:rPr>
                <w:rFonts w:cstheme="minorHAnsi"/>
                <w:lang w:val="ru-RU"/>
              </w:rPr>
            </w:pPr>
          </w:p>
        </w:tc>
        <w:tc>
          <w:tcPr>
            <w:tcW w:w="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605" w:rsidRPr="00B44567" w:rsidRDefault="00495605" w:rsidP="00CA3D9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605" w:rsidRPr="00D41636" w:rsidRDefault="00495605" w:rsidP="00CA3D9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D41636">
              <w:rPr>
                <w:rFonts w:cstheme="minorHAnsi"/>
                <w:color w:val="000000"/>
                <w:sz w:val="24"/>
                <w:szCs w:val="24"/>
                <w:lang w:val="ru-RU"/>
              </w:rPr>
              <w:t>Е.Б.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163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Цыдыпова </w:t>
            </w:r>
          </w:p>
        </w:tc>
      </w:tr>
      <w:tr w:rsidR="00495605" w:rsidRPr="00D41636" w:rsidTr="00495605">
        <w:tc>
          <w:tcPr>
            <w:tcW w:w="53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605" w:rsidRPr="00D41636" w:rsidRDefault="00495605" w:rsidP="00CA3D9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605" w:rsidRPr="00D41636" w:rsidRDefault="00495605" w:rsidP="00CA3D9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D41636">
              <w:rPr>
                <w:rFonts w:cstheme="minorHAnsi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Pr="00D41636">
              <w:rPr>
                <w:rFonts w:cstheme="minorHAnsi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 w:rsidRPr="00D41636">
              <w:rPr>
                <w:rFonts w:cstheme="minorHAnsi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605" w:rsidRPr="00D41636" w:rsidRDefault="00495605" w:rsidP="00CA3D9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5605" w:rsidRPr="00D41636" w:rsidRDefault="00495605" w:rsidP="00CA3D9A">
            <w:pPr>
              <w:rPr>
                <w:rFonts w:cstheme="minorHAnsi"/>
              </w:rPr>
            </w:pPr>
          </w:p>
        </w:tc>
      </w:tr>
    </w:tbl>
    <w:p w:rsidR="00D977D6" w:rsidRDefault="00D977D6"/>
    <w:sectPr w:rsidR="00D977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F71"/>
    <w:multiLevelType w:val="hybridMultilevel"/>
    <w:tmpl w:val="D69E2882"/>
    <w:lvl w:ilvl="0" w:tplc="828244DC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22E85A">
      <w:numFmt w:val="bullet"/>
      <w:lvlText w:val=""/>
      <w:lvlJc w:val="left"/>
      <w:pPr>
        <w:ind w:left="9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8887EE6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C6403E3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8C7E6A48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E01C53A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B4EA056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 w:tplc="F89AF18C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 w:tplc="405A3126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1">
    <w:nsid w:val="496B54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B0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2A91"/>
    <w:rsid w:val="0013404F"/>
    <w:rsid w:val="002D33B1"/>
    <w:rsid w:val="002D3591"/>
    <w:rsid w:val="003514A0"/>
    <w:rsid w:val="00495605"/>
    <w:rsid w:val="004B2987"/>
    <w:rsid w:val="004F7E17"/>
    <w:rsid w:val="00523B16"/>
    <w:rsid w:val="00525A59"/>
    <w:rsid w:val="005A05CE"/>
    <w:rsid w:val="00653AF6"/>
    <w:rsid w:val="00995159"/>
    <w:rsid w:val="00996EE3"/>
    <w:rsid w:val="00B73A5A"/>
    <w:rsid w:val="00D03B20"/>
    <w:rsid w:val="00D977D6"/>
    <w:rsid w:val="00E438A1"/>
    <w:rsid w:val="00F01E19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DAC83-EB77-4D06-9FF6-84296C39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77D6"/>
    <w:pPr>
      <w:spacing w:before="0" w:after="0"/>
    </w:pPr>
  </w:style>
  <w:style w:type="table" w:styleId="a4">
    <w:name w:val="Table Grid"/>
    <w:basedOn w:val="a1"/>
    <w:uiPriority w:val="59"/>
    <w:rsid w:val="00D977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977D6"/>
  </w:style>
  <w:style w:type="table" w:customStyle="1" w:styleId="TableNormal">
    <w:name w:val="Table Normal"/>
    <w:uiPriority w:val="2"/>
    <w:semiHidden/>
    <w:unhideWhenUsed/>
    <w:qFormat/>
    <w:rsid w:val="00D977D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977D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D977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D977D6"/>
    <w:pPr>
      <w:widowControl w:val="0"/>
      <w:autoSpaceDE w:val="0"/>
      <w:autoSpaceDN w:val="0"/>
      <w:spacing w:before="0" w:beforeAutospacing="0" w:after="0" w:afterAutospacing="0"/>
      <w:ind w:left="261" w:hanging="282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D977D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495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8;&#1088;&#1080;&#1085;&#1072;%20&#1052;&#1072;&#1082;&#1089;&#1080;&#1084;&#1086;&#1074;&#1085;&#1072;\Downloads\school_59@govrb.ru,%20https:\gimn59-ulan-ude-r81.gosweb.gosuslugi.ru\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Максимовна</dc:creator>
  <dc:description>Подготовлено экспертами Актион-МЦФЭР</dc:description>
  <cp:lastModifiedBy>Ирина Максимовна</cp:lastModifiedBy>
  <cp:revision>3</cp:revision>
  <dcterms:created xsi:type="dcterms:W3CDTF">2023-11-12T12:55:00Z</dcterms:created>
  <dcterms:modified xsi:type="dcterms:W3CDTF">2023-11-12T13:50:00Z</dcterms:modified>
</cp:coreProperties>
</file>