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21" w:rsidRDefault="00FB6521" w:rsidP="00FB6521">
      <w:pPr>
        <w:spacing w:line="408" w:lineRule="auto"/>
        <w:ind w:left="120"/>
        <w:jc w:val="center"/>
        <w:rPr>
          <w:b/>
          <w:color w:val="000000"/>
          <w:sz w:val="28"/>
        </w:rPr>
      </w:pPr>
      <w:bookmarkStart w:id="0" w:name="block-10503756"/>
      <w:r w:rsidRPr="007F2E05">
        <w:rPr>
          <w:b/>
          <w:color w:val="000000"/>
          <w:sz w:val="28"/>
        </w:rPr>
        <w:t>МИНИСТЕРСТВО ПРОСВЕЩЕНИЯ РОССИЙСКОЙ ФЕДЕРАЦИИ</w:t>
      </w:r>
    </w:p>
    <w:p w:rsidR="00FB6521" w:rsidRDefault="00FB6521" w:rsidP="00FB6521">
      <w:pPr>
        <w:spacing w:line="360" w:lineRule="auto"/>
        <w:jc w:val="center"/>
        <w:rPr>
          <w:rFonts w:eastAsiaTheme="minorEastAsia"/>
        </w:rPr>
      </w:pPr>
      <w:r>
        <w:rPr>
          <w:rFonts w:eastAsiaTheme="minorEastAsia"/>
        </w:rPr>
        <w:t>Министерство образования и науки Республики Бурятия</w:t>
      </w:r>
    </w:p>
    <w:p w:rsidR="00FB6521" w:rsidRDefault="00FB6521" w:rsidP="00FB6521">
      <w:pPr>
        <w:spacing w:line="360" w:lineRule="auto"/>
        <w:jc w:val="center"/>
        <w:rPr>
          <w:rFonts w:eastAsiaTheme="minorEastAsia"/>
        </w:rPr>
      </w:pPr>
      <w:r w:rsidRPr="003C55D6">
        <w:rPr>
          <w:rFonts w:eastAsiaTheme="minorEastAsia"/>
        </w:rPr>
        <w:t xml:space="preserve">Комитет по образованию Администрации </w:t>
      </w:r>
      <w:proofErr w:type="gramStart"/>
      <w:r w:rsidRPr="003C55D6">
        <w:rPr>
          <w:rFonts w:eastAsiaTheme="minorEastAsia"/>
        </w:rPr>
        <w:t>г</w:t>
      </w:r>
      <w:proofErr w:type="gramEnd"/>
      <w:r w:rsidRPr="003C55D6">
        <w:rPr>
          <w:rFonts w:eastAsiaTheme="minorEastAsia"/>
        </w:rPr>
        <w:t>. Улан-Удэ</w:t>
      </w:r>
    </w:p>
    <w:p w:rsidR="00FB6521" w:rsidRPr="00FB6521" w:rsidRDefault="00FB6521" w:rsidP="00FB6521">
      <w:pPr>
        <w:spacing w:line="408" w:lineRule="auto"/>
        <w:ind w:left="120"/>
        <w:jc w:val="center"/>
      </w:pPr>
      <w:r w:rsidRPr="00FB6521">
        <w:rPr>
          <w:rFonts w:eastAsiaTheme="minorEastAsia"/>
        </w:rPr>
        <w:t xml:space="preserve">МБОУ </w:t>
      </w:r>
      <w:r w:rsidRPr="00FB6521">
        <w:rPr>
          <w:color w:val="000000"/>
        </w:rPr>
        <w:t>Российская гимназия № 59</w:t>
      </w:r>
      <w:r>
        <w:rPr>
          <w:color w:val="000000"/>
        </w:rPr>
        <w:t xml:space="preserve"> г</w:t>
      </w:r>
      <w:proofErr w:type="gramStart"/>
      <w:r>
        <w:rPr>
          <w:color w:val="000000"/>
        </w:rPr>
        <w:t>.У</w:t>
      </w:r>
      <w:proofErr w:type="gramEnd"/>
      <w:r>
        <w:rPr>
          <w:color w:val="000000"/>
        </w:rPr>
        <w:t>лан-Удэ</w:t>
      </w:r>
    </w:p>
    <w:p w:rsidR="00FB6521" w:rsidRPr="007F2E05" w:rsidRDefault="00FB6521" w:rsidP="00FB6521">
      <w:pPr>
        <w:spacing w:line="408" w:lineRule="auto"/>
        <w:ind w:left="120"/>
        <w:jc w:val="center"/>
      </w:pPr>
      <w:r w:rsidRPr="007F2E05">
        <w:rPr>
          <w:b/>
          <w:color w:val="000000"/>
          <w:sz w:val="28"/>
        </w:rPr>
        <w:t xml:space="preserve">‌‌ </w:t>
      </w:r>
    </w:p>
    <w:p w:rsidR="00FB6521" w:rsidRPr="007F2E05" w:rsidRDefault="00FB6521" w:rsidP="00FB6521">
      <w:pPr>
        <w:spacing w:line="408" w:lineRule="auto"/>
        <w:ind w:left="120"/>
        <w:jc w:val="center"/>
      </w:pPr>
      <w:r w:rsidRPr="007F2E05">
        <w:rPr>
          <w:b/>
          <w:color w:val="000000"/>
          <w:sz w:val="28"/>
        </w:rPr>
        <w:t>‌‌</w:t>
      </w:r>
      <w:r w:rsidRPr="007F2E05">
        <w:rPr>
          <w:color w:val="000000"/>
          <w:sz w:val="28"/>
        </w:rPr>
        <w:t>​</w:t>
      </w:r>
    </w:p>
    <w:p w:rsidR="00FB6521" w:rsidRDefault="00FB6521" w:rsidP="00FB6521">
      <w:pPr>
        <w:ind w:left="120"/>
      </w:pPr>
    </w:p>
    <w:p w:rsidR="00FB6521" w:rsidRDefault="00FB6521" w:rsidP="00FB6521">
      <w:pPr>
        <w:ind w:left="120"/>
      </w:pPr>
    </w:p>
    <w:p w:rsidR="00FB6521" w:rsidRDefault="00FB6521" w:rsidP="00FB6521">
      <w:pPr>
        <w:ind w:left="120"/>
      </w:pPr>
    </w:p>
    <w:p w:rsidR="00FB6521" w:rsidRDefault="00FB6521" w:rsidP="00FB6521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B6521" w:rsidRPr="007F2E05" w:rsidTr="00CB54E5">
        <w:tc>
          <w:tcPr>
            <w:tcW w:w="3114" w:type="dxa"/>
          </w:tcPr>
          <w:p w:rsidR="00FB6521" w:rsidRPr="0040209D" w:rsidRDefault="00FB6521" w:rsidP="00CB54E5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FB6521" w:rsidRPr="008944ED" w:rsidRDefault="00FB6521" w:rsidP="00CB54E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FB6521" w:rsidRDefault="00FB6521" w:rsidP="00CB54E5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FB6521" w:rsidRDefault="00FB6521" w:rsidP="00CB54E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Пр0токол</w:t>
            </w:r>
            <w:r w:rsidRPr="00344265">
              <w:rPr>
                <w:color w:val="000000"/>
              </w:rPr>
              <w:t xml:space="preserve"> №</w:t>
            </w:r>
          </w:p>
          <w:p w:rsidR="00FB6521" w:rsidRDefault="00FB6521" w:rsidP="00CB54E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_______________2023 г.</w:t>
            </w:r>
          </w:p>
          <w:p w:rsidR="00FB6521" w:rsidRPr="0040209D" w:rsidRDefault="00FB6521" w:rsidP="00CB54E5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FB6521" w:rsidRPr="0040209D" w:rsidRDefault="00FB6521" w:rsidP="00CB54E5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115" w:type="dxa"/>
          </w:tcPr>
          <w:p w:rsidR="00FB6521" w:rsidRDefault="00FB6521" w:rsidP="00CB54E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B6521" w:rsidRPr="008944ED" w:rsidRDefault="00FB6521" w:rsidP="00CB54E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FB6521" w:rsidRDefault="00FB6521" w:rsidP="00CB54E5">
            <w:pPr>
              <w:autoSpaceDE w:val="0"/>
              <w:autoSpaceDN w:val="0"/>
              <w:spacing w:after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_________Бугдашкина</w:t>
            </w:r>
            <w:proofErr w:type="spellEnd"/>
            <w:r>
              <w:rPr>
                <w:color w:val="000000"/>
              </w:rPr>
              <w:t xml:space="preserve"> Е.А.</w:t>
            </w:r>
          </w:p>
          <w:p w:rsidR="00FB6521" w:rsidRDefault="00FB6521" w:rsidP="00CB54E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Приказ № </w:t>
            </w:r>
          </w:p>
          <w:p w:rsidR="00FB6521" w:rsidRDefault="00FB6521" w:rsidP="00CB54E5">
            <w:pPr>
              <w:autoSpaceDE w:val="0"/>
              <w:autoSpaceDN w:val="0"/>
              <w:rPr>
                <w:color w:val="000000"/>
              </w:rPr>
            </w:pPr>
          </w:p>
          <w:p w:rsidR="00FB6521" w:rsidRDefault="00FB6521" w:rsidP="00CB54E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______________ 2023 г.</w:t>
            </w:r>
          </w:p>
          <w:p w:rsidR="00FB6521" w:rsidRPr="0040209D" w:rsidRDefault="00FB6521" w:rsidP="00CB54E5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FB6521" w:rsidRPr="007F2E05" w:rsidRDefault="00FB6521" w:rsidP="00FB6521">
      <w:pPr>
        <w:ind w:left="120"/>
      </w:pPr>
    </w:p>
    <w:p w:rsidR="00FB6521" w:rsidRPr="007F2E05" w:rsidRDefault="00FB6521" w:rsidP="00FB6521">
      <w:pPr>
        <w:ind w:left="120"/>
      </w:pPr>
      <w:r w:rsidRPr="007F2E05">
        <w:rPr>
          <w:color w:val="000000"/>
          <w:sz w:val="28"/>
        </w:rPr>
        <w:t>‌</w:t>
      </w:r>
    </w:p>
    <w:p w:rsidR="00FB6521" w:rsidRPr="007F2E05" w:rsidRDefault="00FB6521" w:rsidP="00FB6521">
      <w:pPr>
        <w:ind w:left="120"/>
      </w:pPr>
    </w:p>
    <w:p w:rsidR="00FB6521" w:rsidRPr="007F2E05" w:rsidRDefault="00FB6521" w:rsidP="00FB6521">
      <w:pPr>
        <w:ind w:left="120"/>
      </w:pPr>
    </w:p>
    <w:p w:rsidR="00FB6521" w:rsidRPr="007F2E05" w:rsidRDefault="00FB6521" w:rsidP="00FB6521">
      <w:pPr>
        <w:ind w:left="120"/>
      </w:pPr>
    </w:p>
    <w:p w:rsidR="00FB6521" w:rsidRPr="007F2E05" w:rsidRDefault="00FB6521" w:rsidP="00FB6521">
      <w:pPr>
        <w:spacing w:line="408" w:lineRule="auto"/>
        <w:ind w:left="120"/>
        <w:jc w:val="center"/>
      </w:pPr>
      <w:r w:rsidRPr="007F2E05">
        <w:rPr>
          <w:b/>
          <w:color w:val="000000"/>
          <w:sz w:val="28"/>
        </w:rPr>
        <w:t>РАБОЧАЯ ПРОГРАММА</w:t>
      </w:r>
    </w:p>
    <w:p w:rsidR="00FB6521" w:rsidRPr="007F2E05" w:rsidRDefault="00FB6521" w:rsidP="00FB6521">
      <w:pPr>
        <w:spacing w:line="408" w:lineRule="auto"/>
        <w:ind w:left="120"/>
        <w:jc w:val="center"/>
      </w:pPr>
    </w:p>
    <w:p w:rsidR="00FB6521" w:rsidRPr="007F2E05" w:rsidRDefault="00FB6521" w:rsidP="00FB6521">
      <w:pPr>
        <w:ind w:left="120"/>
        <w:jc w:val="center"/>
      </w:pPr>
    </w:p>
    <w:p w:rsidR="00FB6521" w:rsidRPr="007F2E05" w:rsidRDefault="00FB6521" w:rsidP="00FB6521">
      <w:pPr>
        <w:spacing w:line="408" w:lineRule="auto"/>
        <w:ind w:left="120"/>
        <w:jc w:val="center"/>
      </w:pPr>
      <w:r w:rsidRPr="007F2E05">
        <w:rPr>
          <w:b/>
          <w:color w:val="000000"/>
          <w:sz w:val="28"/>
        </w:rPr>
        <w:t>учебного курса «Геометрия»</w:t>
      </w:r>
    </w:p>
    <w:p w:rsidR="00FB6521" w:rsidRPr="007F2E05" w:rsidRDefault="00FB6521" w:rsidP="00FB6521">
      <w:pPr>
        <w:spacing w:line="408" w:lineRule="auto"/>
        <w:ind w:left="120"/>
        <w:jc w:val="center"/>
      </w:pPr>
      <w:r w:rsidRPr="007F2E05">
        <w:rPr>
          <w:color w:val="000000"/>
          <w:sz w:val="28"/>
        </w:rPr>
        <w:t xml:space="preserve">для обучающихся </w:t>
      </w:r>
      <w:r w:rsidR="0072450A">
        <w:rPr>
          <w:color w:val="000000"/>
          <w:sz w:val="28"/>
        </w:rPr>
        <w:t>11б</w:t>
      </w:r>
      <w:r>
        <w:rPr>
          <w:color w:val="000000"/>
          <w:sz w:val="28"/>
        </w:rPr>
        <w:t xml:space="preserve"> класса.</w:t>
      </w:r>
      <w:r w:rsidRPr="007F2E05">
        <w:rPr>
          <w:color w:val="000000"/>
          <w:sz w:val="28"/>
        </w:rPr>
        <w:t xml:space="preserve"> </w:t>
      </w:r>
    </w:p>
    <w:p w:rsidR="00FB6521" w:rsidRPr="007F2E05" w:rsidRDefault="00FB6521" w:rsidP="00FB6521">
      <w:pPr>
        <w:ind w:left="120"/>
        <w:jc w:val="center"/>
      </w:pPr>
    </w:p>
    <w:p w:rsidR="00FB6521" w:rsidRPr="007F2E05" w:rsidRDefault="00FB6521" w:rsidP="00FB6521">
      <w:pPr>
        <w:ind w:left="120"/>
        <w:jc w:val="center"/>
      </w:pPr>
    </w:p>
    <w:p w:rsidR="00FB6521" w:rsidRPr="007F2E05" w:rsidRDefault="00FB6521" w:rsidP="00FB6521">
      <w:pPr>
        <w:ind w:left="120"/>
        <w:jc w:val="center"/>
      </w:pPr>
    </w:p>
    <w:p w:rsidR="00FB6521" w:rsidRPr="007F2E05" w:rsidRDefault="00FB6521" w:rsidP="00FB6521">
      <w:pPr>
        <w:ind w:left="120"/>
        <w:jc w:val="center"/>
      </w:pPr>
    </w:p>
    <w:p w:rsidR="00FB6521" w:rsidRPr="007F2E05" w:rsidRDefault="00FB6521" w:rsidP="00FB6521">
      <w:pPr>
        <w:ind w:left="120"/>
        <w:jc w:val="center"/>
      </w:pPr>
    </w:p>
    <w:p w:rsidR="00FB6521" w:rsidRPr="007F2E05" w:rsidRDefault="00FB6521" w:rsidP="00FB6521">
      <w:pPr>
        <w:ind w:left="120"/>
        <w:jc w:val="center"/>
      </w:pPr>
    </w:p>
    <w:p w:rsidR="00FB6521" w:rsidRPr="007F2E05" w:rsidRDefault="00FB6521" w:rsidP="00FB6521">
      <w:pPr>
        <w:ind w:left="120"/>
        <w:jc w:val="center"/>
      </w:pPr>
    </w:p>
    <w:p w:rsidR="00FB6521" w:rsidRPr="007F2E05" w:rsidRDefault="00FB6521" w:rsidP="00FB6521">
      <w:pPr>
        <w:ind w:left="120"/>
        <w:jc w:val="center"/>
      </w:pPr>
    </w:p>
    <w:p w:rsidR="00FB6521" w:rsidRPr="007F2E05" w:rsidRDefault="00FB6521" w:rsidP="00FB6521">
      <w:pPr>
        <w:ind w:left="120"/>
        <w:jc w:val="center"/>
      </w:pPr>
    </w:p>
    <w:p w:rsidR="00FB6521" w:rsidRPr="007F2E05" w:rsidRDefault="00FB6521" w:rsidP="00FB6521">
      <w:pPr>
        <w:ind w:left="120"/>
        <w:jc w:val="center"/>
      </w:pPr>
    </w:p>
    <w:p w:rsidR="00FB6521" w:rsidRPr="007F2E05" w:rsidRDefault="00FB6521" w:rsidP="00FB6521">
      <w:pPr>
        <w:ind w:left="120"/>
        <w:jc w:val="center"/>
      </w:pPr>
    </w:p>
    <w:p w:rsidR="00FB6521" w:rsidRPr="007F2E05" w:rsidRDefault="00FB6521" w:rsidP="00FB6521">
      <w:pPr>
        <w:ind w:left="120"/>
        <w:jc w:val="center"/>
      </w:pPr>
    </w:p>
    <w:p w:rsidR="00FB6521" w:rsidRPr="007F2E05" w:rsidRDefault="00FB6521" w:rsidP="00FB6521">
      <w:pPr>
        <w:ind w:left="120"/>
        <w:jc w:val="center"/>
      </w:pPr>
      <w:r w:rsidRPr="007F2E05">
        <w:rPr>
          <w:color w:val="000000"/>
          <w:sz w:val="28"/>
        </w:rPr>
        <w:t>​</w:t>
      </w:r>
      <w:bookmarkStart w:id="1" w:name="fa5bb89e-7d9f-4fc4-a1ba-c6bd09c19ff7"/>
      <w:r w:rsidRPr="007F2E05">
        <w:rPr>
          <w:b/>
          <w:color w:val="000000"/>
          <w:sz w:val="28"/>
        </w:rPr>
        <w:t>Улан-Удэ 2023</w:t>
      </w:r>
      <w:bookmarkEnd w:id="1"/>
      <w:r w:rsidRPr="007F2E05">
        <w:rPr>
          <w:b/>
          <w:color w:val="000000"/>
          <w:sz w:val="28"/>
        </w:rPr>
        <w:t>‌ ‌</w:t>
      </w:r>
      <w:r w:rsidRPr="007F2E05">
        <w:rPr>
          <w:color w:val="000000"/>
          <w:sz w:val="28"/>
        </w:rPr>
        <w:t>​</w:t>
      </w:r>
    </w:p>
    <w:p w:rsidR="00FB6521" w:rsidRPr="007F2E05" w:rsidRDefault="00FB6521" w:rsidP="00FB6521">
      <w:pPr>
        <w:sectPr w:rsidR="00FB6521" w:rsidRPr="007F2E05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5A0A7F" w:rsidRPr="003C55D6" w:rsidRDefault="005A0A7F" w:rsidP="004D387B">
      <w:pPr>
        <w:spacing w:line="276" w:lineRule="auto"/>
        <w:ind w:firstLine="567"/>
        <w:jc w:val="center"/>
        <w:rPr>
          <w:b/>
        </w:rPr>
      </w:pPr>
      <w:r w:rsidRPr="003C55D6">
        <w:rPr>
          <w:b/>
        </w:rPr>
        <w:lastRenderedPageBreak/>
        <w:t>Пояснительная записка</w:t>
      </w:r>
    </w:p>
    <w:p w:rsidR="005A0A7F" w:rsidRPr="003C55D6" w:rsidRDefault="005A0A7F" w:rsidP="00202219">
      <w:pPr>
        <w:spacing w:line="276" w:lineRule="auto"/>
        <w:ind w:left="142" w:firstLine="567"/>
        <w:jc w:val="both"/>
        <w:rPr>
          <w:b/>
        </w:rPr>
      </w:pPr>
    </w:p>
    <w:p w:rsidR="00202219" w:rsidRPr="003C55D6" w:rsidRDefault="00202219" w:rsidP="00202219">
      <w:pPr>
        <w:ind w:left="142" w:firstLine="567"/>
        <w:jc w:val="both"/>
        <w:rPr>
          <w:rFonts w:eastAsiaTheme="minorEastAsia"/>
        </w:rPr>
      </w:pPr>
      <w:r w:rsidRPr="003C55D6">
        <w:t>Рабочая программа по геометрии составлена на основе следующих нормативно-правовых документов:</w:t>
      </w:r>
    </w:p>
    <w:p w:rsidR="00202219" w:rsidRPr="003C55D6" w:rsidRDefault="00202219" w:rsidP="00C5703B">
      <w:pPr>
        <w:ind w:firstLine="709"/>
        <w:jc w:val="both"/>
      </w:pPr>
    </w:p>
    <w:p w:rsidR="00202219" w:rsidRPr="003C55D6" w:rsidRDefault="00202219" w:rsidP="007E0D98">
      <w:pPr>
        <w:numPr>
          <w:ilvl w:val="0"/>
          <w:numId w:val="42"/>
        </w:numPr>
        <w:tabs>
          <w:tab w:val="left" w:pos="340"/>
        </w:tabs>
        <w:jc w:val="both"/>
      </w:pPr>
      <w:r w:rsidRPr="003C55D6">
        <w:t>Федерального закона «Об образовании в РФ» от 29.12.2012 № 273</w:t>
      </w:r>
    </w:p>
    <w:p w:rsidR="00202219" w:rsidRPr="003C55D6" w:rsidRDefault="00202219" w:rsidP="00202219">
      <w:pPr>
        <w:tabs>
          <w:tab w:val="left" w:pos="340"/>
        </w:tabs>
        <w:ind w:left="340"/>
        <w:jc w:val="both"/>
      </w:pPr>
    </w:p>
    <w:p w:rsidR="007E0D98" w:rsidRPr="003C55D6" w:rsidRDefault="007E0D98" w:rsidP="007E0D98">
      <w:pPr>
        <w:numPr>
          <w:ilvl w:val="0"/>
          <w:numId w:val="42"/>
        </w:numPr>
        <w:tabs>
          <w:tab w:val="left" w:pos="340"/>
        </w:tabs>
        <w:jc w:val="both"/>
      </w:pPr>
      <w:r w:rsidRPr="003C55D6">
        <w:t xml:space="preserve">Приказ </w:t>
      </w:r>
      <w:r w:rsidRPr="003C55D6">
        <w:rPr>
          <w:color w:val="000000"/>
        </w:rPr>
        <w:t xml:space="preserve">Министерства образования и науки РФ </w:t>
      </w:r>
      <w:r w:rsidRPr="003C55D6">
        <w:t>от 17 мая 2012 г. №413  «Об утверждении федерального государственного образовательного стандарта среднего общего образования» (с изменениями и дополнениями);</w:t>
      </w:r>
    </w:p>
    <w:p w:rsidR="007E0D98" w:rsidRPr="003C55D6" w:rsidRDefault="007E0D98" w:rsidP="007E0D98">
      <w:pPr>
        <w:pStyle w:val="a4"/>
      </w:pPr>
    </w:p>
    <w:p w:rsidR="007E0D98" w:rsidRPr="003C55D6" w:rsidRDefault="007E0D98" w:rsidP="007E0D98">
      <w:pPr>
        <w:numPr>
          <w:ilvl w:val="0"/>
          <w:numId w:val="42"/>
        </w:numPr>
        <w:tabs>
          <w:tab w:val="left" w:pos="340"/>
        </w:tabs>
        <w:jc w:val="both"/>
      </w:pPr>
      <w:r w:rsidRPr="003C55D6">
        <w:t>Приказ Министерства просвещения Российской федерации от 20 мая 2020 года № 254 «Об утверждении федерального перечня учебников …» (с изменениями от 23.12.2020 № 766);</w:t>
      </w:r>
    </w:p>
    <w:p w:rsidR="007E0D98" w:rsidRPr="003C55D6" w:rsidRDefault="007E0D98" w:rsidP="007E0D98">
      <w:pPr>
        <w:pStyle w:val="a4"/>
      </w:pPr>
    </w:p>
    <w:p w:rsidR="007E0D98" w:rsidRPr="003C55D6" w:rsidRDefault="007E0D98" w:rsidP="007E0D98">
      <w:pPr>
        <w:numPr>
          <w:ilvl w:val="0"/>
          <w:numId w:val="42"/>
        </w:numPr>
        <w:tabs>
          <w:tab w:val="left" w:pos="340"/>
        </w:tabs>
        <w:jc w:val="both"/>
      </w:pPr>
      <w:r w:rsidRPr="003C55D6">
        <w:t>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E0D98" w:rsidRPr="003C55D6" w:rsidRDefault="007E0D98" w:rsidP="007E0D98">
      <w:pPr>
        <w:pStyle w:val="a4"/>
      </w:pPr>
    </w:p>
    <w:p w:rsidR="007E0D98" w:rsidRPr="003C55D6" w:rsidRDefault="007E0D98" w:rsidP="007E0D98">
      <w:pPr>
        <w:numPr>
          <w:ilvl w:val="0"/>
          <w:numId w:val="42"/>
        </w:numPr>
        <w:tabs>
          <w:tab w:val="left" w:pos="340"/>
        </w:tabs>
        <w:jc w:val="both"/>
      </w:pPr>
      <w:r w:rsidRPr="003C55D6">
        <w:t>Санитарные правила СП 2.43648-20 и СанПиН 1.2.3685-21;</w:t>
      </w:r>
    </w:p>
    <w:p w:rsidR="00202219" w:rsidRPr="003C55D6" w:rsidRDefault="00202219" w:rsidP="00202219">
      <w:pPr>
        <w:jc w:val="both"/>
        <w:rPr>
          <w:rFonts w:eastAsiaTheme="minorEastAsia"/>
        </w:rPr>
      </w:pPr>
    </w:p>
    <w:p w:rsidR="00202219" w:rsidRPr="003C55D6" w:rsidRDefault="00202219" w:rsidP="007E0D98">
      <w:pPr>
        <w:pStyle w:val="a4"/>
        <w:numPr>
          <w:ilvl w:val="0"/>
          <w:numId w:val="42"/>
        </w:numPr>
        <w:tabs>
          <w:tab w:val="left" w:pos="827"/>
        </w:tabs>
        <w:jc w:val="both"/>
      </w:pPr>
      <w:r w:rsidRPr="003C55D6">
        <w:t>Основной образовательной программы основного общего образования МБОУ «Российская гимназия № 59», в том числе учебного плана МБОУ «Российская гимназия № 59» на 2020-2021 учебный год;</w:t>
      </w:r>
    </w:p>
    <w:p w:rsidR="00202219" w:rsidRPr="003C55D6" w:rsidRDefault="00202219" w:rsidP="00202219">
      <w:pPr>
        <w:jc w:val="both"/>
      </w:pPr>
    </w:p>
    <w:p w:rsidR="00202219" w:rsidRPr="003C55D6" w:rsidRDefault="00202219" w:rsidP="00202219">
      <w:pPr>
        <w:pStyle w:val="a4"/>
        <w:numPr>
          <w:ilvl w:val="0"/>
          <w:numId w:val="1"/>
        </w:numPr>
        <w:tabs>
          <w:tab w:val="left" w:pos="361"/>
        </w:tabs>
        <w:jc w:val="both"/>
      </w:pPr>
      <w:r w:rsidRPr="003C55D6">
        <w:t>С учетом требований Положения о рабочей программе педагога МБОУ «Российская гимназия № 59» по учебным предметам, курсам;</w:t>
      </w:r>
    </w:p>
    <w:p w:rsidR="00202219" w:rsidRPr="003C55D6" w:rsidRDefault="00202219" w:rsidP="00202219">
      <w:pPr>
        <w:pStyle w:val="a4"/>
        <w:tabs>
          <w:tab w:val="left" w:pos="361"/>
        </w:tabs>
        <w:jc w:val="both"/>
      </w:pPr>
    </w:p>
    <w:p w:rsidR="00D25C2D" w:rsidRPr="003C55D6" w:rsidRDefault="00D25C2D" w:rsidP="00C5703B">
      <w:pPr>
        <w:numPr>
          <w:ilvl w:val="0"/>
          <w:numId w:val="2"/>
        </w:numPr>
        <w:shd w:val="clear" w:color="auto" w:fill="FFFFFF"/>
        <w:spacing w:after="200"/>
        <w:jc w:val="both"/>
        <w:rPr>
          <w:color w:val="000000"/>
        </w:rPr>
      </w:pPr>
      <w:r w:rsidRPr="003C55D6">
        <w:rPr>
          <w:color w:val="000000"/>
        </w:rPr>
        <w:t xml:space="preserve">Сборника нормативных документов. Математика / Программа подготовлена институтом стратегических исследований в образовании РАО. Научные руководители — член-корреспондент РАОА. М. Кондаков, академик РАО Л. П. </w:t>
      </w:r>
      <w:proofErr w:type="spellStart"/>
      <w:r w:rsidRPr="003C55D6">
        <w:rPr>
          <w:color w:val="000000"/>
        </w:rPr>
        <w:t>Кезина</w:t>
      </w:r>
      <w:proofErr w:type="spellEnd"/>
      <w:r w:rsidRPr="003C55D6">
        <w:rPr>
          <w:color w:val="000000"/>
        </w:rPr>
        <w:t>, Составитель — Е. С. Савинов./ М.: «Просвещение», 2012;</w:t>
      </w:r>
    </w:p>
    <w:p w:rsidR="00D25C2D" w:rsidRPr="003C55D6" w:rsidRDefault="00D25C2D" w:rsidP="00C5703B">
      <w:pPr>
        <w:numPr>
          <w:ilvl w:val="0"/>
          <w:numId w:val="2"/>
        </w:numPr>
        <w:shd w:val="clear" w:color="auto" w:fill="FFFFFF"/>
        <w:spacing w:after="200"/>
        <w:rPr>
          <w:color w:val="000000"/>
        </w:rPr>
      </w:pPr>
      <w:r w:rsidRPr="003C55D6">
        <w:rPr>
          <w:color w:val="000000"/>
        </w:rPr>
        <w:t xml:space="preserve">Примерная образовательная программа основного общего образования по математике, ориентированная на работу по учебнику Л.С. </w:t>
      </w:r>
      <w:proofErr w:type="spellStart"/>
      <w:r w:rsidRPr="003C55D6">
        <w:rPr>
          <w:color w:val="000000"/>
        </w:rPr>
        <w:t>Атанасяна</w:t>
      </w:r>
      <w:proofErr w:type="spellEnd"/>
      <w:r w:rsidRPr="003C55D6">
        <w:rPr>
          <w:color w:val="000000"/>
        </w:rPr>
        <w:t xml:space="preserve"> «Геометрия 10-11», издательства «Просвещение», 2011 год</w:t>
      </w:r>
    </w:p>
    <w:p w:rsidR="00D25C2D" w:rsidRPr="003C55D6" w:rsidRDefault="00D25C2D" w:rsidP="00C5703B">
      <w:pPr>
        <w:numPr>
          <w:ilvl w:val="0"/>
          <w:numId w:val="2"/>
        </w:numPr>
        <w:shd w:val="clear" w:color="auto" w:fill="FFFFFF"/>
        <w:spacing w:after="200"/>
        <w:rPr>
          <w:color w:val="000000"/>
        </w:rPr>
      </w:pPr>
      <w:r w:rsidRPr="003C55D6">
        <w:rPr>
          <w:color w:val="000000"/>
        </w:rPr>
        <w:t>Методические разработки уроков по геометрии к УМК  </w:t>
      </w:r>
      <w:proofErr w:type="spellStart"/>
      <w:r w:rsidRPr="003C55D6">
        <w:rPr>
          <w:color w:val="000000"/>
        </w:rPr>
        <w:t>Л.С.Атанасяна</w:t>
      </w:r>
      <w:proofErr w:type="spellEnd"/>
      <w:r w:rsidRPr="003C55D6">
        <w:rPr>
          <w:color w:val="000000"/>
        </w:rPr>
        <w:t xml:space="preserve">  «Геометрия 10-11»</w:t>
      </w:r>
    </w:p>
    <w:p w:rsidR="00202219" w:rsidRPr="003C55D6" w:rsidRDefault="00202219" w:rsidP="004D387B">
      <w:pPr>
        <w:spacing w:line="276" w:lineRule="auto"/>
        <w:ind w:firstLine="567"/>
        <w:jc w:val="both"/>
      </w:pPr>
    </w:p>
    <w:p w:rsidR="00202219" w:rsidRPr="003C55D6" w:rsidRDefault="00202219" w:rsidP="00202219">
      <w:pPr>
        <w:jc w:val="both"/>
        <w:rPr>
          <w:rFonts w:eastAsiaTheme="minorEastAsia"/>
        </w:rPr>
      </w:pPr>
    </w:p>
    <w:p w:rsidR="00202219" w:rsidRPr="003C55D6" w:rsidRDefault="00202219" w:rsidP="00202219">
      <w:pPr>
        <w:numPr>
          <w:ilvl w:val="0"/>
          <w:numId w:val="23"/>
        </w:numPr>
        <w:tabs>
          <w:tab w:val="left" w:pos="340"/>
        </w:tabs>
        <w:ind w:left="340" w:hanging="248"/>
        <w:jc w:val="both"/>
      </w:pPr>
      <w:r w:rsidRPr="003C55D6">
        <w:t>Федерального закона «Об образовании в РФ» от 29.12.2012 № 273</w:t>
      </w:r>
    </w:p>
    <w:p w:rsidR="00202219" w:rsidRPr="003C55D6" w:rsidRDefault="00202219" w:rsidP="00202219">
      <w:pPr>
        <w:ind w:left="100"/>
        <w:jc w:val="both"/>
      </w:pPr>
    </w:p>
    <w:p w:rsidR="00202219" w:rsidRPr="003C55D6" w:rsidRDefault="00202219" w:rsidP="00202219">
      <w:pPr>
        <w:ind w:left="100"/>
        <w:jc w:val="both"/>
        <w:rPr>
          <w:rFonts w:eastAsiaTheme="minorEastAsia"/>
        </w:rPr>
      </w:pPr>
      <w:r w:rsidRPr="003C55D6">
        <w:t xml:space="preserve">    Рабочая программа по геометрии представляет собой целостный документ, включающий разделы: пояснительную записку; содержание учебного предмета, курса; календарно-тематическое планирование; требования к планируемым результатам освоения учебного предмета, курса; список литературы; лист дополнений и изменений в рабочей программе.</w:t>
      </w:r>
    </w:p>
    <w:p w:rsidR="00202219" w:rsidRPr="003C55D6" w:rsidRDefault="00202219" w:rsidP="00202219">
      <w:pPr>
        <w:jc w:val="both"/>
        <w:rPr>
          <w:rFonts w:eastAsiaTheme="minorEastAsia"/>
        </w:rPr>
      </w:pPr>
    </w:p>
    <w:p w:rsidR="003676BA" w:rsidRDefault="003676BA" w:rsidP="006902BF">
      <w:pPr>
        <w:ind w:left="340"/>
        <w:jc w:val="both"/>
      </w:pPr>
    </w:p>
    <w:p w:rsidR="006902BF" w:rsidRPr="003C55D6" w:rsidRDefault="006902BF" w:rsidP="006902BF">
      <w:pPr>
        <w:ind w:left="340"/>
        <w:jc w:val="both"/>
        <w:rPr>
          <w:rFonts w:eastAsiaTheme="minorEastAsia"/>
        </w:rPr>
      </w:pPr>
      <w:r w:rsidRPr="003C55D6">
        <w:lastRenderedPageBreak/>
        <w:t>Назначение программы:</w:t>
      </w:r>
    </w:p>
    <w:p w:rsidR="006902BF" w:rsidRPr="003C55D6" w:rsidRDefault="006902BF" w:rsidP="006902BF">
      <w:pPr>
        <w:jc w:val="both"/>
        <w:rPr>
          <w:rFonts w:eastAsiaTheme="minorEastAsia"/>
        </w:rPr>
      </w:pPr>
    </w:p>
    <w:p w:rsidR="006902BF" w:rsidRPr="003C55D6" w:rsidRDefault="006902BF" w:rsidP="006902BF">
      <w:pPr>
        <w:numPr>
          <w:ilvl w:val="1"/>
          <w:numId w:val="25"/>
        </w:numPr>
        <w:tabs>
          <w:tab w:val="left" w:pos="650"/>
        </w:tabs>
        <w:ind w:left="100" w:firstLine="352"/>
        <w:jc w:val="both"/>
      </w:pPr>
      <w:r w:rsidRPr="003C55D6">
        <w:t>для обучающихся МБОУ «Российская гимназия № 59»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6902BF" w:rsidRPr="003C55D6" w:rsidRDefault="006902BF" w:rsidP="006902BF">
      <w:pPr>
        <w:jc w:val="both"/>
      </w:pPr>
    </w:p>
    <w:p w:rsidR="006902BF" w:rsidRPr="003C55D6" w:rsidRDefault="006902BF" w:rsidP="006902BF">
      <w:pPr>
        <w:numPr>
          <w:ilvl w:val="1"/>
          <w:numId w:val="25"/>
        </w:numPr>
        <w:tabs>
          <w:tab w:val="left" w:pos="698"/>
        </w:tabs>
        <w:ind w:left="100" w:firstLine="352"/>
        <w:jc w:val="both"/>
      </w:pPr>
      <w:r w:rsidRPr="003C55D6">
        <w:t>для педагогических работников МБОУ «Российская гимназия № 59» программа определяет приоритеты в содержании образования и способствует интеграции и координации деятельности по реализации общего образования;</w:t>
      </w:r>
    </w:p>
    <w:p w:rsidR="006902BF" w:rsidRPr="003C55D6" w:rsidRDefault="006902BF" w:rsidP="006902BF">
      <w:pPr>
        <w:jc w:val="both"/>
      </w:pPr>
    </w:p>
    <w:p w:rsidR="006902BF" w:rsidRPr="003C55D6" w:rsidRDefault="006902BF" w:rsidP="006902BF">
      <w:pPr>
        <w:numPr>
          <w:ilvl w:val="1"/>
          <w:numId w:val="25"/>
        </w:numPr>
        <w:tabs>
          <w:tab w:val="left" w:pos="671"/>
        </w:tabs>
        <w:ind w:left="100" w:right="20" w:firstLine="352"/>
        <w:jc w:val="both"/>
      </w:pPr>
      <w:r w:rsidRPr="003C55D6">
        <w:t>для администрации МБОУ «Российская гимназия № 59» программа является основанием для определения качества реализации общего образования.</w:t>
      </w:r>
    </w:p>
    <w:p w:rsidR="006902BF" w:rsidRPr="003C55D6" w:rsidRDefault="006902BF" w:rsidP="006902BF">
      <w:pPr>
        <w:ind w:left="120" w:right="20" w:firstLine="708"/>
        <w:jc w:val="both"/>
      </w:pPr>
      <w:r w:rsidRPr="003C55D6">
        <w:t>Программа «Геометрия» полностью соответствует требованиям федерального государственного образовательного стандарта основного общего образования (ФГОС ООО).</w:t>
      </w:r>
    </w:p>
    <w:p w:rsidR="005A0A7F" w:rsidRPr="003C55D6" w:rsidRDefault="005A0A7F" w:rsidP="004D387B">
      <w:pPr>
        <w:spacing w:line="276" w:lineRule="auto"/>
        <w:ind w:firstLine="567"/>
        <w:jc w:val="both"/>
      </w:pPr>
      <w:r w:rsidRPr="003C55D6">
        <w:t xml:space="preserve">Изучение программного материала «Геометрия» возможно с использованием дистанционных форм обучения. Для организации данного обучения в рамках курса рекомендованы образовательные программы </w:t>
      </w:r>
      <w:proofErr w:type="spellStart"/>
      <w:r w:rsidRPr="003C55D6">
        <w:t>Якласс</w:t>
      </w:r>
      <w:proofErr w:type="spellEnd"/>
      <w:r w:rsidRPr="003C55D6">
        <w:t xml:space="preserve">, Решу ЕГЭ, а также видеоконференции на платформе </w:t>
      </w:r>
      <w:r w:rsidRPr="003C55D6">
        <w:rPr>
          <w:lang w:val="en-US"/>
        </w:rPr>
        <w:t>zoom</w:t>
      </w:r>
      <w:r w:rsidRPr="003C55D6">
        <w:t xml:space="preserve">. </w:t>
      </w:r>
    </w:p>
    <w:p w:rsidR="004D387B" w:rsidRPr="003C55D6" w:rsidRDefault="004D387B" w:rsidP="004D387B">
      <w:pPr>
        <w:pStyle w:val="a4"/>
        <w:spacing w:line="276" w:lineRule="auto"/>
        <w:ind w:left="0" w:firstLine="567"/>
        <w:jc w:val="both"/>
      </w:pPr>
      <w:r w:rsidRPr="003C55D6">
        <w:t>Согласно действующему Базисному учебному плану рабочая программа для 11 класса с углубленным изучением математики предусматривает обучение геометрии  в объеме 3 часа в неделю и рассчитана на 105 часов.</w:t>
      </w:r>
    </w:p>
    <w:p w:rsidR="004D387B" w:rsidRPr="003C55D6" w:rsidRDefault="004D387B" w:rsidP="004D387B">
      <w:pPr>
        <w:pStyle w:val="a4"/>
        <w:spacing w:line="276" w:lineRule="auto"/>
        <w:ind w:left="0" w:firstLine="567"/>
        <w:jc w:val="both"/>
      </w:pPr>
      <w:r w:rsidRPr="003C55D6">
        <w:t xml:space="preserve">В рабочей программе нашли отражение  цели и задачи изучения геометрии  на ступени основного общего образования. В ней также заложены возможности предусмотренного стандартом формирования у обучающихся </w:t>
      </w:r>
      <w:proofErr w:type="spellStart"/>
      <w:r w:rsidRPr="003C55D6">
        <w:t>общеучебных</w:t>
      </w:r>
      <w:proofErr w:type="spellEnd"/>
      <w:r w:rsidRPr="003C55D6">
        <w:t xml:space="preserve"> умений и навыков, универсальных способов деятельности и ключевых компетенций.</w:t>
      </w:r>
    </w:p>
    <w:p w:rsidR="004D387B" w:rsidRPr="003C55D6" w:rsidRDefault="004D387B" w:rsidP="004D387B">
      <w:pPr>
        <w:pStyle w:val="a4"/>
        <w:spacing w:line="276" w:lineRule="auto"/>
        <w:ind w:left="0" w:firstLine="567"/>
        <w:jc w:val="both"/>
      </w:pPr>
      <w:r w:rsidRPr="003C55D6">
        <w:t xml:space="preserve">Принципы отбора основного и дополнительного содержания связаны с уровнем обучения (базовый уровень), логикой </w:t>
      </w:r>
      <w:proofErr w:type="spellStart"/>
      <w:r w:rsidRPr="003C55D6">
        <w:t>внутрипредметных</w:t>
      </w:r>
      <w:proofErr w:type="spellEnd"/>
      <w:r w:rsidRPr="003C55D6">
        <w:t xml:space="preserve"> связей, а также с возрастными особенностями  развития обучающихся.</w:t>
      </w:r>
    </w:p>
    <w:p w:rsidR="004D387B" w:rsidRPr="003C55D6" w:rsidRDefault="004D387B" w:rsidP="004D387B">
      <w:pPr>
        <w:pStyle w:val="a4"/>
        <w:spacing w:line="276" w:lineRule="auto"/>
        <w:ind w:left="0" w:firstLine="567"/>
        <w:jc w:val="both"/>
      </w:pPr>
      <w:r w:rsidRPr="003C55D6">
        <w:t>Для приобретения практических навыков и повышения уровня знаний в рабочую программу включены зачеты, как в устной, так и в письменной формах, предусмотренные примерной программой.</w:t>
      </w:r>
    </w:p>
    <w:p w:rsidR="004D387B" w:rsidRPr="003C55D6" w:rsidRDefault="004D387B" w:rsidP="004D387B">
      <w:pPr>
        <w:pStyle w:val="a4"/>
        <w:spacing w:line="276" w:lineRule="auto"/>
        <w:ind w:left="0" w:firstLine="567"/>
        <w:jc w:val="both"/>
      </w:pPr>
      <w:r w:rsidRPr="003C55D6">
        <w:t>Система уроков ориентирована на формирование активной личности, мотивированной к самообразованию, обладающей достаточными навыками к самостоятельному поиску, отбору, анализу и использованию информации.</w:t>
      </w:r>
    </w:p>
    <w:p w:rsidR="004D387B" w:rsidRPr="003C55D6" w:rsidRDefault="004D387B" w:rsidP="004D387B">
      <w:pPr>
        <w:pStyle w:val="a4"/>
        <w:spacing w:line="276" w:lineRule="auto"/>
        <w:ind w:left="0" w:firstLine="567"/>
        <w:jc w:val="both"/>
      </w:pPr>
      <w:r w:rsidRPr="003C55D6">
        <w:t xml:space="preserve">Особое внимание уделяется познавательной активности обучающихся, их мотивации к самостоятельной работе. </w:t>
      </w:r>
    </w:p>
    <w:p w:rsidR="004D387B" w:rsidRPr="003C55D6" w:rsidRDefault="004D387B" w:rsidP="004D387B">
      <w:pPr>
        <w:spacing w:line="276" w:lineRule="auto"/>
        <w:ind w:firstLine="567"/>
        <w:jc w:val="both"/>
      </w:pPr>
      <w:r w:rsidRPr="003C55D6">
        <w:t xml:space="preserve">В ходе реализации программы используются технологии адаптивного обучения, информационно-коммуникационные технологии (ИКТ), метод проектов с ориентацией на следующие структурные компоненты: целенаправленность (четкую постановку конкретных целей на всех этапах урока); мотивацию деятельности учащихся (путем поддержания познавательного интереса, создания ситуации успеха учащимся, отличающимся разными уровнями </w:t>
      </w:r>
      <w:proofErr w:type="spellStart"/>
      <w:r w:rsidRPr="003C55D6">
        <w:t>обученности</w:t>
      </w:r>
      <w:proofErr w:type="spellEnd"/>
      <w:r w:rsidRPr="003C55D6">
        <w:t xml:space="preserve">, различным темпераментом, потребностями); организацию активной познавательной деятельности школьников (в том числе самостоятельной, но нормированной, не вызывающей переутомления); организацию взаимодействия, общения учащихся в процессе применения различных видов совместной деятельности; систему мер, обеспечивающих условия для сохранения здоровья ребенка, </w:t>
      </w:r>
      <w:r w:rsidRPr="003C55D6">
        <w:lastRenderedPageBreak/>
        <w:t xml:space="preserve">поддержания его работоспособности; рефлексию, самоконтроль и самооценку учащимися своей деятельности в течение всего урока. </w:t>
      </w:r>
    </w:p>
    <w:p w:rsidR="005A0A7F" w:rsidRPr="003C55D6" w:rsidRDefault="005A0A7F" w:rsidP="004D387B">
      <w:pPr>
        <w:spacing w:line="276" w:lineRule="auto"/>
        <w:ind w:firstLine="567"/>
        <w:jc w:val="both"/>
      </w:pPr>
    </w:p>
    <w:p w:rsidR="005A0A7F" w:rsidRPr="003C55D6" w:rsidRDefault="005A0A7F" w:rsidP="004D387B">
      <w:pPr>
        <w:shd w:val="clear" w:color="auto" w:fill="FFFFFF"/>
        <w:spacing w:after="150" w:line="276" w:lineRule="auto"/>
        <w:ind w:firstLine="567"/>
        <w:rPr>
          <w:color w:val="000000"/>
        </w:rPr>
      </w:pPr>
      <w:r w:rsidRPr="003C55D6">
        <w:rPr>
          <w:bCs/>
          <w:color w:val="000000"/>
          <w:u w:val="single"/>
        </w:rPr>
        <w:t>Цели и задачи</w:t>
      </w:r>
      <w:r w:rsidRPr="003C55D6">
        <w:rPr>
          <w:bCs/>
          <w:color w:val="000000"/>
          <w:u w:val="single"/>
        </w:rPr>
        <w:br/>
      </w:r>
      <w:r w:rsidRPr="003C55D6">
        <w:rPr>
          <w:color w:val="000000"/>
        </w:rPr>
        <w:t>Настоящая программа по геометрии предназн</w:t>
      </w:r>
      <w:r w:rsidR="004D387B" w:rsidRPr="003C55D6">
        <w:rPr>
          <w:color w:val="000000"/>
        </w:rPr>
        <w:t>ачена для учащихся 11-х классов</w:t>
      </w:r>
      <w:r w:rsidRPr="003C55D6">
        <w:rPr>
          <w:color w:val="000000"/>
        </w:rPr>
        <w:t>, выбравших для себя углубленный уровень изучения математики.</w:t>
      </w:r>
    </w:p>
    <w:p w:rsidR="005A0A7F" w:rsidRPr="003C55D6" w:rsidRDefault="005A0A7F" w:rsidP="004D387B">
      <w:pPr>
        <w:shd w:val="clear" w:color="auto" w:fill="FFFFFF"/>
        <w:spacing w:after="150" w:line="276" w:lineRule="auto"/>
        <w:ind w:firstLine="567"/>
        <w:jc w:val="both"/>
        <w:rPr>
          <w:color w:val="000000"/>
        </w:rPr>
      </w:pPr>
      <w:r w:rsidRPr="003C55D6">
        <w:rPr>
          <w:bCs/>
          <w:color w:val="000000"/>
        </w:rPr>
        <w:t>Изучение математики на профильном уровне среднего (полного) общего образования направлено на достижение следующих целей:</w:t>
      </w:r>
    </w:p>
    <w:p w:rsidR="005A0A7F" w:rsidRPr="003C55D6" w:rsidRDefault="005A0A7F" w:rsidP="004D387B">
      <w:pPr>
        <w:numPr>
          <w:ilvl w:val="0"/>
          <w:numId w:val="16"/>
        </w:numPr>
        <w:shd w:val="clear" w:color="auto" w:fill="FFFFFF"/>
        <w:spacing w:after="150" w:line="276" w:lineRule="auto"/>
        <w:ind w:left="0" w:firstLine="567"/>
        <w:jc w:val="both"/>
        <w:rPr>
          <w:color w:val="000000"/>
        </w:rPr>
      </w:pPr>
      <w:r w:rsidRPr="003C55D6">
        <w:rPr>
          <w:bCs/>
          <w:color w:val="000000"/>
        </w:rPr>
        <w:t>формирование</w:t>
      </w:r>
      <w:r w:rsidRPr="003C55D6">
        <w:rPr>
          <w:color w:val="000000"/>
        </w:rPr>
        <w:t> 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5A0A7F" w:rsidRPr="003C55D6" w:rsidRDefault="005A0A7F" w:rsidP="004D387B">
      <w:pPr>
        <w:numPr>
          <w:ilvl w:val="0"/>
          <w:numId w:val="16"/>
        </w:numPr>
        <w:shd w:val="clear" w:color="auto" w:fill="FFFFFF"/>
        <w:spacing w:after="150" w:line="276" w:lineRule="auto"/>
        <w:ind w:left="0" w:firstLine="567"/>
        <w:jc w:val="both"/>
        <w:rPr>
          <w:color w:val="000000"/>
        </w:rPr>
      </w:pPr>
      <w:r w:rsidRPr="003C55D6">
        <w:rPr>
          <w:bCs/>
          <w:color w:val="000000"/>
        </w:rPr>
        <w:t>овладение</w:t>
      </w:r>
      <w:r w:rsidRPr="003C55D6">
        <w:rPr>
          <w:color w:val="000000"/>
        </w:rPr>
        <w:t> языком математики в устной и письменной форме, математическими знаниями и умениями, необходимыми для изучения школьных естественнонаучных дисциплин, продолжения образования и освоения избранной специальности на современном уровне;</w:t>
      </w:r>
    </w:p>
    <w:p w:rsidR="005A0A7F" w:rsidRPr="003C55D6" w:rsidRDefault="005A0A7F" w:rsidP="004D387B">
      <w:pPr>
        <w:numPr>
          <w:ilvl w:val="0"/>
          <w:numId w:val="16"/>
        </w:numPr>
        <w:shd w:val="clear" w:color="auto" w:fill="FFFFFF"/>
        <w:spacing w:after="150" w:line="276" w:lineRule="auto"/>
        <w:ind w:left="0" w:firstLine="567"/>
        <w:jc w:val="both"/>
        <w:rPr>
          <w:color w:val="000000"/>
        </w:rPr>
      </w:pPr>
      <w:r w:rsidRPr="003C55D6">
        <w:rPr>
          <w:bCs/>
          <w:color w:val="000000"/>
        </w:rPr>
        <w:t>развитие</w:t>
      </w:r>
      <w:r w:rsidRPr="003C55D6">
        <w:rPr>
          <w:color w:val="000000"/>
        </w:rPr>
        <w:t> логического мышления, алгоритмической культуры, пространственного воображения, математического мышления и интуиции, творческих способностей,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5A0A7F" w:rsidRPr="003C55D6" w:rsidRDefault="005A0A7F" w:rsidP="004D387B">
      <w:pPr>
        <w:numPr>
          <w:ilvl w:val="0"/>
          <w:numId w:val="16"/>
        </w:numPr>
        <w:shd w:val="clear" w:color="auto" w:fill="FFFFFF"/>
        <w:spacing w:after="150" w:line="276" w:lineRule="auto"/>
        <w:ind w:left="0" w:firstLine="567"/>
        <w:jc w:val="both"/>
        <w:rPr>
          <w:color w:val="000000"/>
        </w:rPr>
      </w:pPr>
      <w:r w:rsidRPr="003C55D6">
        <w:rPr>
          <w:bCs/>
          <w:color w:val="000000"/>
        </w:rPr>
        <w:t>воспитание</w:t>
      </w:r>
      <w:r w:rsidRPr="003C55D6">
        <w:rPr>
          <w:color w:val="000000"/>
        </w:rPr>
        <w:t> средствами математики культуры личности через знакомство с историей развития математики, эволюцией математических идей; понимания значимости математики для научно-технического прогресса.</w:t>
      </w:r>
    </w:p>
    <w:p w:rsidR="006902BF" w:rsidRPr="003C55D6" w:rsidRDefault="006902BF" w:rsidP="004D387B">
      <w:pPr>
        <w:pStyle w:val="a4"/>
        <w:spacing w:line="276" w:lineRule="auto"/>
        <w:ind w:left="0" w:firstLine="567"/>
        <w:jc w:val="both"/>
      </w:pPr>
    </w:p>
    <w:p w:rsidR="008219C3" w:rsidRPr="003C55D6" w:rsidRDefault="008219C3" w:rsidP="004D387B">
      <w:pPr>
        <w:spacing w:line="276" w:lineRule="auto"/>
        <w:ind w:firstLine="567"/>
        <w:jc w:val="both"/>
      </w:pPr>
      <w:r w:rsidRPr="003C55D6">
        <w:t xml:space="preserve">При изучении курса </w:t>
      </w:r>
      <w:r w:rsidR="00157508" w:rsidRPr="003C55D6">
        <w:t>геометрии наиболее</w:t>
      </w:r>
      <w:r w:rsidRPr="003C55D6">
        <w:t xml:space="preserve"> тесные </w:t>
      </w:r>
      <w:proofErr w:type="spellStart"/>
      <w:r w:rsidRPr="003C55D6">
        <w:t>межпредметные</w:t>
      </w:r>
      <w:proofErr w:type="spellEnd"/>
      <w:r w:rsidRPr="003C55D6">
        <w:t xml:space="preserve"> связи осуществляются с  алгеброй (при решении задач, часто используются преобразования выражений, решений систем уравнений).</w:t>
      </w:r>
    </w:p>
    <w:p w:rsidR="008219C3" w:rsidRPr="003C55D6" w:rsidRDefault="008219C3" w:rsidP="004D387B">
      <w:pPr>
        <w:pStyle w:val="a4"/>
        <w:spacing w:line="276" w:lineRule="auto"/>
        <w:ind w:left="0" w:firstLine="567"/>
        <w:jc w:val="both"/>
      </w:pPr>
      <w:r w:rsidRPr="003C55D6">
        <w:t>Рабочая программа ориентирована на использование учебника:</w:t>
      </w:r>
    </w:p>
    <w:p w:rsidR="008219C3" w:rsidRPr="003C55D6" w:rsidRDefault="008219C3" w:rsidP="004D387B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C55D6">
        <w:t xml:space="preserve">Л.С. </w:t>
      </w:r>
      <w:proofErr w:type="spellStart"/>
      <w:r w:rsidRPr="003C55D6">
        <w:t>Атанасян</w:t>
      </w:r>
      <w:proofErr w:type="spellEnd"/>
      <w:r w:rsidRPr="003C55D6">
        <w:t xml:space="preserve"> Геометрия: учебник для 10-11 </w:t>
      </w:r>
      <w:proofErr w:type="spellStart"/>
      <w:r w:rsidRPr="003C55D6">
        <w:t>кл</w:t>
      </w:r>
      <w:proofErr w:type="spellEnd"/>
      <w:r w:rsidRPr="003C55D6">
        <w:t xml:space="preserve">. общеобразовательных учреждений / Л.С. </w:t>
      </w:r>
      <w:proofErr w:type="spellStart"/>
      <w:r w:rsidRPr="003C55D6">
        <w:t>Атанасян</w:t>
      </w:r>
      <w:proofErr w:type="spellEnd"/>
      <w:r w:rsidRPr="003C55D6">
        <w:t xml:space="preserve">, В.Ф. Бутузов, С.Б. Кадомцев и др. – М.: Просвещение, 2014г. </w:t>
      </w:r>
    </w:p>
    <w:p w:rsidR="008219C3" w:rsidRPr="003C55D6" w:rsidRDefault="008219C3" w:rsidP="004D387B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E84EE3" w:rsidRPr="003C55D6" w:rsidRDefault="00E84EE3" w:rsidP="00E84EE3">
      <w:pPr>
        <w:shd w:val="clear" w:color="auto" w:fill="FFFFFF"/>
        <w:spacing w:after="150" w:line="276" w:lineRule="auto"/>
        <w:ind w:firstLine="567"/>
        <w:jc w:val="both"/>
        <w:rPr>
          <w:color w:val="000000"/>
        </w:rPr>
      </w:pPr>
      <w:r w:rsidRPr="003C55D6">
        <w:rPr>
          <w:color w:val="000000"/>
        </w:rPr>
        <w:t>Общий объем курса рассчитан на 3 часа в неделю (всего 10</w:t>
      </w:r>
      <w:r w:rsidR="00AD0957" w:rsidRPr="003C55D6">
        <w:rPr>
          <w:color w:val="000000"/>
        </w:rPr>
        <w:t>2 часа</w:t>
      </w:r>
      <w:r w:rsidRPr="003C55D6">
        <w:rPr>
          <w:color w:val="000000"/>
        </w:rPr>
        <w:t xml:space="preserve">). Программа углубленного изучения геометрии предполагает включение задач повышенной сложности по всем разделам геометрии 11 класса. В программу включены ряд тем из планиметрии, входящие в обязательный минимум содержания курса геометрии 10 – 11 классов на профильном </w:t>
      </w:r>
      <w:proofErr w:type="spellStart"/>
      <w:r w:rsidRPr="003C55D6">
        <w:rPr>
          <w:color w:val="000000"/>
        </w:rPr>
        <w:t>уровне:ТеоремаЧевы</w:t>
      </w:r>
      <w:proofErr w:type="spellEnd"/>
      <w:r w:rsidRPr="003C55D6">
        <w:rPr>
          <w:color w:val="000000"/>
        </w:rPr>
        <w:t xml:space="preserve"> и теорема </w:t>
      </w:r>
      <w:proofErr w:type="spellStart"/>
      <w:r w:rsidRPr="003C55D6">
        <w:rPr>
          <w:color w:val="000000"/>
        </w:rPr>
        <w:t>Менелая</w:t>
      </w:r>
      <w:proofErr w:type="gramStart"/>
      <w:r w:rsidRPr="003C55D6">
        <w:rPr>
          <w:color w:val="000000"/>
        </w:rPr>
        <w:t>.Э</w:t>
      </w:r>
      <w:proofErr w:type="gramEnd"/>
      <w:r w:rsidRPr="003C55D6">
        <w:rPr>
          <w:color w:val="000000"/>
        </w:rPr>
        <w:t>ллипс</w:t>
      </w:r>
      <w:proofErr w:type="spellEnd"/>
      <w:r w:rsidRPr="003C55D6">
        <w:rPr>
          <w:color w:val="000000"/>
        </w:rPr>
        <w:t>, гипербола, парабола как геометрические места точек.Неразрешимость классических задач на построение.Дополнительные разделы стереометрии: </w:t>
      </w:r>
      <w:r w:rsidRPr="003C55D6">
        <w:rPr>
          <w:bCs/>
          <w:color w:val="000000"/>
        </w:rPr>
        <w:t>Прямые и плоскости в пространстве.</w:t>
      </w:r>
      <w:r w:rsidRPr="003C55D6">
        <w:rPr>
          <w:b/>
          <w:bCs/>
          <w:color w:val="000000"/>
        </w:rPr>
        <w:t> </w:t>
      </w:r>
      <w:r w:rsidRPr="003C55D6">
        <w:rPr>
          <w:color w:val="000000"/>
        </w:rPr>
        <w:t>Понятие об аксиоматическом способе построения геометрии.Площадь ортогональной проекции многоугольника. Центральное проектирование.</w:t>
      </w:r>
      <w:r w:rsidRPr="003C55D6">
        <w:rPr>
          <w:b/>
          <w:bCs/>
          <w:color w:val="000000"/>
        </w:rPr>
        <w:t>Многогранники. </w:t>
      </w:r>
      <w:r w:rsidRPr="003C55D6">
        <w:rPr>
          <w:color w:val="000000"/>
        </w:rPr>
        <w:t>Развертка. Многогранные углы. Выпуклые многогранники. Теорема Эйлера.Симметрии в кубе, в параллелепипеде, в призме и пирамиде.Понятие о симметрии в пространстве (центральная, осевая, зеркальная).</w:t>
      </w:r>
      <w:r w:rsidRPr="003C55D6">
        <w:rPr>
          <w:b/>
          <w:bCs/>
          <w:color w:val="000000"/>
        </w:rPr>
        <w:t>Тела и поверхности вращения. </w:t>
      </w:r>
      <w:r w:rsidRPr="003C55D6">
        <w:rPr>
          <w:color w:val="000000"/>
        </w:rPr>
        <w:t xml:space="preserve">Осевые сечения и сечения параллельные основанию.Эллипс, гипербола, парабола как сечения конуса. Сфера, вписанная в многогранник, сфера, </w:t>
      </w:r>
      <w:r w:rsidRPr="003C55D6">
        <w:rPr>
          <w:color w:val="000000"/>
        </w:rPr>
        <w:lastRenderedPageBreak/>
        <w:t>описанная около многогранника.Цилиндрические и конические поверхности.</w:t>
      </w:r>
      <w:r w:rsidRPr="003C55D6">
        <w:rPr>
          <w:b/>
          <w:bCs/>
          <w:color w:val="000000"/>
        </w:rPr>
        <w:t>Объемы тел и площади их поверхностей. </w:t>
      </w:r>
      <w:r w:rsidRPr="003C55D6">
        <w:rPr>
          <w:color w:val="000000"/>
        </w:rPr>
        <w:t>Понятие об объеме тела. Отношение объемов подобных тел.</w:t>
      </w:r>
      <w:r w:rsidRPr="003C55D6">
        <w:rPr>
          <w:b/>
          <w:bCs/>
          <w:color w:val="000000"/>
        </w:rPr>
        <w:t>Координаты и векторы. </w:t>
      </w:r>
      <w:r w:rsidRPr="003C55D6">
        <w:rPr>
          <w:color w:val="000000"/>
        </w:rPr>
        <w:t>Уравнения сферы и плоскости. Формула расстояния от точки до плоскости.</w:t>
      </w:r>
    </w:p>
    <w:p w:rsidR="00E84EE3" w:rsidRPr="003C55D6" w:rsidRDefault="00E84EE3" w:rsidP="00E84EE3">
      <w:pPr>
        <w:shd w:val="clear" w:color="auto" w:fill="FFFFFF"/>
        <w:spacing w:after="150" w:line="276" w:lineRule="auto"/>
        <w:ind w:firstLine="567"/>
        <w:jc w:val="both"/>
        <w:rPr>
          <w:color w:val="000000"/>
        </w:rPr>
      </w:pPr>
      <w:r w:rsidRPr="003C55D6">
        <w:rPr>
          <w:color w:val="000000"/>
        </w:rPr>
        <w:t>В процессе изучения геометрии проходит подготовка к сдаче ЕГЭ по математике, а также подготовка к участию в олимпиадах и конкурсах по математике. В рамках подготовки к ЕГЭ на уроках планируется решать планиметрические задачи повышенной сложности.</w:t>
      </w:r>
    </w:p>
    <w:p w:rsidR="00AD0957" w:rsidRPr="003C55D6" w:rsidRDefault="00AD0957" w:rsidP="00AD0957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3C55D6">
        <w:rPr>
          <w:color w:val="000000"/>
        </w:rP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 Формы организации работы учащихся: индивидуальная и коллективная (фронтальная; парная; групповая).</w:t>
      </w:r>
    </w:p>
    <w:p w:rsidR="00AD0957" w:rsidRPr="003C55D6" w:rsidRDefault="00AD0957" w:rsidP="00AD0957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3C55D6">
        <w:rPr>
          <w:color w:val="000000"/>
        </w:rPr>
        <w:t>Формы учебных занятий: мини – лекции; диалоги и беседы; практические работы; семинары; дискуссии; круглые столы; проектные работы. Виды деятельности учащихся: устные сообщения; обсуждения; работа с источниками; доклады; защита презентаций; рефлексия.</w:t>
      </w:r>
    </w:p>
    <w:p w:rsidR="00AD0957" w:rsidRPr="003C55D6" w:rsidRDefault="00AD0957" w:rsidP="00AD0957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3C55D6">
        <w:rPr>
          <w:color w:val="000000"/>
        </w:rPr>
        <w:t>Преобладающими формами текущего контроля являются фронтальный опрос, самостоятельные и контрольные работы, тесты, итоговая аттестация – ЕГЭ.</w:t>
      </w:r>
    </w:p>
    <w:p w:rsidR="00AD0957" w:rsidRPr="003C55D6" w:rsidRDefault="00AD0957" w:rsidP="00AD0957">
      <w:pPr>
        <w:pStyle w:val="a6"/>
        <w:spacing w:before="0" w:beforeAutospacing="0" w:after="0" w:afterAutospacing="0"/>
        <w:rPr>
          <w:color w:val="000000"/>
        </w:rPr>
      </w:pPr>
      <w:r w:rsidRPr="003C55D6">
        <w:rPr>
          <w:color w:val="000000"/>
        </w:rPr>
        <w:t>Итоговый контроль по темам – контрольная работа и зачет.</w:t>
      </w:r>
    </w:p>
    <w:p w:rsidR="00AD0957" w:rsidRPr="003C55D6" w:rsidRDefault="00AD0957" w:rsidP="00AD0957">
      <w:pPr>
        <w:pStyle w:val="a6"/>
        <w:spacing w:before="0" w:beforeAutospacing="0" w:after="0" w:afterAutospacing="0"/>
        <w:jc w:val="both"/>
        <w:rPr>
          <w:color w:val="000000"/>
        </w:rPr>
      </w:pPr>
      <w:r w:rsidRPr="003C55D6">
        <w:rPr>
          <w:color w:val="000000"/>
        </w:rPr>
        <w:t>Итоговый за учебный год – итоговая контрольная работа.</w:t>
      </w:r>
    </w:p>
    <w:p w:rsidR="00AD0957" w:rsidRPr="003C55D6" w:rsidRDefault="00AD0957" w:rsidP="00AD0957">
      <w:pPr>
        <w:pStyle w:val="a6"/>
        <w:spacing w:before="0" w:beforeAutospacing="0" w:after="0" w:afterAutospacing="0"/>
        <w:ind w:firstLine="284"/>
        <w:jc w:val="both"/>
        <w:rPr>
          <w:color w:val="000000"/>
        </w:rPr>
      </w:pPr>
      <w:r w:rsidRPr="003C55D6">
        <w:rPr>
          <w:color w:val="000000"/>
        </w:rPr>
        <w:t>С учетом уровневой специфики классов выстроена система учебных занятий, спроектированы цели, задачи, ожидаемые результаты обучения. Планируется использование новых педагогических технологий в преподавании предмета. В течение года возможны коррективы календарно - тематического планирования, связанные с объективными причинами.</w:t>
      </w:r>
    </w:p>
    <w:p w:rsidR="006902BF" w:rsidRPr="003C55D6" w:rsidRDefault="006902BF" w:rsidP="006902BF">
      <w:pPr>
        <w:ind w:firstLine="709"/>
        <w:jc w:val="both"/>
        <w:rPr>
          <w:rFonts w:eastAsiaTheme="minorEastAsia"/>
        </w:rPr>
      </w:pPr>
      <w:r w:rsidRPr="003C55D6">
        <w:rPr>
          <w:rFonts w:eastAsiaTheme="minorEastAsia"/>
        </w:rPr>
        <w:t xml:space="preserve">При реализации рабочей программы или ее части с использованием электронного обучения и дистанционных образовательных технологий могут быть применены следующие модели: </w:t>
      </w:r>
    </w:p>
    <w:p w:rsidR="006902BF" w:rsidRPr="003C55D6" w:rsidRDefault="006902BF" w:rsidP="006902BF">
      <w:pPr>
        <w:ind w:firstLine="709"/>
        <w:jc w:val="both"/>
        <w:rPr>
          <w:rFonts w:eastAsiaTheme="minorEastAsia"/>
        </w:rPr>
      </w:pPr>
      <w:r w:rsidRPr="003C55D6">
        <w:rPr>
          <w:rFonts w:eastAsiaTheme="minorEastAsia"/>
        </w:rPr>
        <w:t xml:space="preserve">- полностью дистанционное обучение (онлайн-обучение); </w:t>
      </w:r>
    </w:p>
    <w:p w:rsidR="006902BF" w:rsidRPr="003C55D6" w:rsidRDefault="006902BF" w:rsidP="006902BF">
      <w:pPr>
        <w:ind w:firstLine="709"/>
        <w:jc w:val="both"/>
        <w:rPr>
          <w:rFonts w:eastAsiaTheme="minorEastAsia"/>
          <w:shd w:val="clear" w:color="auto" w:fill="FFFFFF"/>
        </w:rPr>
      </w:pPr>
      <w:r w:rsidRPr="003C55D6">
        <w:rPr>
          <w:rFonts w:eastAsiaTheme="minorEastAsia"/>
        </w:rPr>
        <w:t>- частичное использование дистанционных образовательных технологий, позволяющих организовать дистанционное обучение (смешанное обучение).</w:t>
      </w:r>
    </w:p>
    <w:p w:rsidR="006902BF" w:rsidRPr="003C55D6" w:rsidRDefault="006902BF" w:rsidP="006902BF">
      <w:pPr>
        <w:ind w:firstLine="709"/>
        <w:jc w:val="both"/>
        <w:rPr>
          <w:rFonts w:eastAsiaTheme="minorEastAsia"/>
          <w:shd w:val="clear" w:color="auto" w:fill="FFFFFF"/>
        </w:rPr>
      </w:pPr>
      <w:r w:rsidRPr="003C55D6">
        <w:rPr>
          <w:rFonts w:eastAsiaTheme="minorEastAsia"/>
          <w:shd w:val="clear" w:color="auto" w:fill="FFFFFF"/>
        </w:rPr>
        <w:t xml:space="preserve">В таком случае рабочая программа корректируется, </w:t>
      </w:r>
      <w:r w:rsidRPr="003C55D6">
        <w:rPr>
          <w:rFonts w:eastAsiaTheme="minorEastAsia"/>
        </w:rPr>
        <w:t xml:space="preserve">применение электронного обучения и дистанционных образовательных технологий </w:t>
      </w:r>
      <w:r w:rsidRPr="003C55D6">
        <w:rPr>
          <w:rFonts w:eastAsiaTheme="minorEastAsia"/>
          <w:shd w:val="clear" w:color="auto" w:fill="FFFFFF"/>
        </w:rPr>
        <w:t>отражается в разделе «Тематическое планирование». При этом основные разделы программы остаются неизменными в соответствии с примерными программами. Для реализации программы могут быть использованы федеральные интернет ресурсы, такие как образовательные платформы «</w:t>
      </w:r>
      <w:proofErr w:type="spellStart"/>
      <w:r w:rsidRPr="003C55D6">
        <w:rPr>
          <w:rFonts w:eastAsiaTheme="minorEastAsia"/>
          <w:shd w:val="clear" w:color="auto" w:fill="FFFFFF"/>
        </w:rPr>
        <w:t>Учи.ру</w:t>
      </w:r>
      <w:proofErr w:type="spellEnd"/>
      <w:r w:rsidRPr="003C55D6">
        <w:rPr>
          <w:rFonts w:eastAsiaTheme="minorEastAsia"/>
          <w:shd w:val="clear" w:color="auto" w:fill="FFFFFF"/>
        </w:rPr>
        <w:t>», «</w:t>
      </w:r>
      <w:proofErr w:type="spellStart"/>
      <w:r w:rsidRPr="003C55D6">
        <w:rPr>
          <w:rFonts w:eastAsiaTheme="minorEastAsia"/>
          <w:shd w:val="clear" w:color="auto" w:fill="FFFFFF"/>
        </w:rPr>
        <w:t>ЯКласс</w:t>
      </w:r>
      <w:proofErr w:type="spellEnd"/>
      <w:r w:rsidRPr="003C55D6">
        <w:rPr>
          <w:rFonts w:eastAsiaTheme="minorEastAsia"/>
          <w:shd w:val="clear" w:color="auto" w:fill="FFFFFF"/>
        </w:rPr>
        <w:t>», «Российская электронная школа» и другие.</w:t>
      </w:r>
    </w:p>
    <w:p w:rsidR="006902BF" w:rsidRPr="003C55D6" w:rsidRDefault="006902BF" w:rsidP="00E84EE3">
      <w:pPr>
        <w:shd w:val="clear" w:color="auto" w:fill="FFFFFF"/>
        <w:spacing w:after="150" w:line="276" w:lineRule="auto"/>
        <w:ind w:firstLine="567"/>
        <w:jc w:val="both"/>
        <w:rPr>
          <w:color w:val="000000"/>
        </w:rPr>
      </w:pPr>
    </w:p>
    <w:p w:rsidR="004D387B" w:rsidRPr="003C55D6" w:rsidRDefault="004D387B" w:rsidP="00E84EE3">
      <w:pPr>
        <w:shd w:val="clear" w:color="auto" w:fill="FFFFFF"/>
        <w:spacing w:line="276" w:lineRule="auto"/>
        <w:ind w:firstLine="567"/>
        <w:jc w:val="both"/>
        <w:rPr>
          <w:b/>
          <w:color w:val="000000"/>
        </w:rPr>
      </w:pPr>
    </w:p>
    <w:p w:rsidR="004D387B" w:rsidRPr="003C55D6" w:rsidRDefault="004D387B" w:rsidP="004D387B">
      <w:pPr>
        <w:shd w:val="clear" w:color="auto" w:fill="FFFFFF"/>
        <w:spacing w:line="276" w:lineRule="auto"/>
        <w:ind w:firstLine="567"/>
        <w:jc w:val="both"/>
        <w:rPr>
          <w:b/>
          <w:color w:val="000000"/>
        </w:rPr>
      </w:pPr>
    </w:p>
    <w:p w:rsidR="00B64F00" w:rsidRPr="003C55D6" w:rsidRDefault="00B64F00" w:rsidP="004D387B">
      <w:pPr>
        <w:shd w:val="clear" w:color="auto" w:fill="FFFFFF"/>
        <w:spacing w:line="276" w:lineRule="auto"/>
        <w:ind w:firstLine="567"/>
        <w:jc w:val="both"/>
        <w:rPr>
          <w:b/>
          <w:color w:val="000000"/>
        </w:rPr>
      </w:pPr>
    </w:p>
    <w:p w:rsidR="00B64F00" w:rsidRPr="003C55D6" w:rsidRDefault="00B64F00" w:rsidP="004D387B">
      <w:pPr>
        <w:shd w:val="clear" w:color="auto" w:fill="FFFFFF"/>
        <w:spacing w:line="276" w:lineRule="auto"/>
        <w:ind w:firstLine="567"/>
        <w:jc w:val="both"/>
        <w:rPr>
          <w:b/>
          <w:color w:val="000000"/>
        </w:rPr>
      </w:pPr>
    </w:p>
    <w:p w:rsidR="00B64F00" w:rsidRPr="003C55D6" w:rsidRDefault="00B64F00" w:rsidP="004D387B">
      <w:pPr>
        <w:shd w:val="clear" w:color="auto" w:fill="FFFFFF"/>
        <w:spacing w:line="276" w:lineRule="auto"/>
        <w:ind w:firstLine="567"/>
        <w:jc w:val="both"/>
        <w:rPr>
          <w:b/>
          <w:color w:val="000000"/>
        </w:rPr>
      </w:pPr>
    </w:p>
    <w:p w:rsidR="00B64F00" w:rsidRPr="003C55D6" w:rsidRDefault="00B64F00" w:rsidP="004D387B">
      <w:pPr>
        <w:shd w:val="clear" w:color="auto" w:fill="FFFFFF"/>
        <w:spacing w:line="276" w:lineRule="auto"/>
        <w:ind w:firstLine="567"/>
        <w:jc w:val="both"/>
        <w:rPr>
          <w:b/>
          <w:color w:val="000000"/>
        </w:rPr>
      </w:pPr>
    </w:p>
    <w:p w:rsidR="00B64F00" w:rsidRPr="003C55D6" w:rsidRDefault="00B64F00" w:rsidP="004D387B">
      <w:pPr>
        <w:shd w:val="clear" w:color="auto" w:fill="FFFFFF"/>
        <w:spacing w:line="276" w:lineRule="auto"/>
        <w:ind w:firstLine="567"/>
        <w:jc w:val="both"/>
        <w:rPr>
          <w:b/>
          <w:color w:val="000000"/>
        </w:rPr>
      </w:pPr>
    </w:p>
    <w:p w:rsidR="00B64F00" w:rsidRPr="003C55D6" w:rsidRDefault="00B64F00" w:rsidP="004D387B">
      <w:pPr>
        <w:shd w:val="clear" w:color="auto" w:fill="FFFFFF"/>
        <w:spacing w:line="276" w:lineRule="auto"/>
        <w:ind w:firstLine="567"/>
        <w:jc w:val="both"/>
        <w:rPr>
          <w:b/>
          <w:color w:val="000000"/>
        </w:rPr>
      </w:pPr>
    </w:p>
    <w:p w:rsidR="00B64F00" w:rsidRPr="003C55D6" w:rsidRDefault="00B64F00" w:rsidP="004D387B">
      <w:pPr>
        <w:shd w:val="clear" w:color="auto" w:fill="FFFFFF"/>
        <w:spacing w:line="276" w:lineRule="auto"/>
        <w:ind w:firstLine="567"/>
        <w:jc w:val="both"/>
        <w:rPr>
          <w:b/>
          <w:color w:val="000000"/>
        </w:rPr>
      </w:pPr>
    </w:p>
    <w:p w:rsidR="00B64F00" w:rsidRDefault="00B64F00" w:rsidP="004D387B">
      <w:pPr>
        <w:shd w:val="clear" w:color="auto" w:fill="FFFFFF"/>
        <w:spacing w:line="276" w:lineRule="auto"/>
        <w:ind w:firstLine="567"/>
        <w:jc w:val="both"/>
        <w:rPr>
          <w:b/>
          <w:color w:val="000000"/>
        </w:rPr>
      </w:pPr>
    </w:p>
    <w:p w:rsidR="00D37FC8" w:rsidRDefault="00D37FC8" w:rsidP="004D387B">
      <w:pPr>
        <w:shd w:val="clear" w:color="auto" w:fill="FFFFFF"/>
        <w:spacing w:line="276" w:lineRule="auto"/>
        <w:ind w:firstLine="567"/>
        <w:jc w:val="both"/>
        <w:rPr>
          <w:b/>
          <w:color w:val="000000"/>
        </w:rPr>
      </w:pPr>
    </w:p>
    <w:p w:rsidR="00AD0957" w:rsidRPr="003C55D6" w:rsidRDefault="00AD0957" w:rsidP="00AD0957">
      <w:pPr>
        <w:jc w:val="center"/>
        <w:rPr>
          <w:b/>
        </w:rPr>
      </w:pPr>
      <w:bookmarkStart w:id="2" w:name="_GoBack"/>
      <w:bookmarkEnd w:id="2"/>
      <w:r w:rsidRPr="003C55D6">
        <w:rPr>
          <w:b/>
        </w:rPr>
        <w:t>Планируемые результаты</w:t>
      </w:r>
    </w:p>
    <w:p w:rsidR="00AD0957" w:rsidRPr="003C55D6" w:rsidRDefault="00AD0957" w:rsidP="00AD0957">
      <w:pPr>
        <w:rPr>
          <w:b/>
        </w:rPr>
      </w:pPr>
    </w:p>
    <w:p w:rsidR="00AD0957" w:rsidRPr="003C55D6" w:rsidRDefault="00AD0957" w:rsidP="00AD0957">
      <w:pPr>
        <w:pStyle w:val="a6"/>
        <w:spacing w:before="0" w:beforeAutospacing="0" w:after="150" w:afterAutospacing="0"/>
        <w:rPr>
          <w:color w:val="000000"/>
        </w:rPr>
      </w:pPr>
      <w:r w:rsidRPr="003C55D6">
        <w:rPr>
          <w:b/>
          <w:i/>
          <w:iCs/>
          <w:color w:val="000000"/>
        </w:rPr>
        <w:t>Личностные результаты</w:t>
      </w:r>
      <w:r w:rsidRPr="003C55D6">
        <w:rPr>
          <w:color w:val="000000"/>
        </w:rPr>
        <w:t>:</w:t>
      </w:r>
    </w:p>
    <w:p w:rsidR="00AD0957" w:rsidRPr="003C55D6" w:rsidRDefault="00AD0957" w:rsidP="00AD0957">
      <w:pPr>
        <w:pStyle w:val="a6"/>
        <w:numPr>
          <w:ilvl w:val="0"/>
          <w:numId w:val="27"/>
        </w:numPr>
        <w:spacing w:before="0" w:beforeAutospacing="0" w:after="150" w:afterAutospacing="0"/>
        <w:rPr>
          <w:color w:val="000000"/>
        </w:rPr>
      </w:pPr>
      <w:r w:rsidRPr="003C55D6">
        <w:rPr>
          <w:color w:val="000000"/>
        </w:rPr>
        <w:t xml:space="preserve"> способности к самопознанию, саморазвитию и самоопределению;</w:t>
      </w:r>
    </w:p>
    <w:p w:rsidR="00AD0957" w:rsidRPr="003C55D6" w:rsidRDefault="00AD0957" w:rsidP="00AD0957">
      <w:pPr>
        <w:pStyle w:val="a6"/>
        <w:numPr>
          <w:ilvl w:val="0"/>
          <w:numId w:val="27"/>
        </w:numPr>
        <w:spacing w:before="0" w:beforeAutospacing="0" w:after="150" w:afterAutospacing="0"/>
        <w:rPr>
          <w:color w:val="000000"/>
        </w:rPr>
      </w:pPr>
      <w:r w:rsidRPr="003C55D6">
        <w:rPr>
          <w:color w:val="000000"/>
        </w:rPr>
        <w:t xml:space="preserve">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</w:r>
    </w:p>
    <w:p w:rsidR="00AD0957" w:rsidRPr="003C55D6" w:rsidRDefault="00AD0957" w:rsidP="00AD0957">
      <w:pPr>
        <w:pStyle w:val="a6"/>
        <w:numPr>
          <w:ilvl w:val="0"/>
          <w:numId w:val="27"/>
        </w:numPr>
        <w:spacing w:before="0" w:beforeAutospacing="0" w:after="150" w:afterAutospacing="0"/>
        <w:rPr>
          <w:color w:val="000000"/>
        </w:rPr>
      </w:pPr>
      <w:r w:rsidRPr="003C55D6">
        <w:rPr>
          <w:color w:val="000000"/>
        </w:rPr>
        <w:t xml:space="preserve">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AD0957" w:rsidRPr="003C55D6" w:rsidRDefault="00AD0957" w:rsidP="00AD0957">
      <w:pPr>
        <w:pStyle w:val="a6"/>
        <w:numPr>
          <w:ilvl w:val="0"/>
          <w:numId w:val="27"/>
        </w:numPr>
        <w:spacing w:before="0" w:beforeAutospacing="0" w:after="150" w:afterAutospacing="0"/>
        <w:rPr>
          <w:color w:val="000000"/>
        </w:rPr>
      </w:pPr>
      <w:r w:rsidRPr="003C55D6">
        <w:rPr>
          <w:color w:val="000000"/>
        </w:rPr>
        <w:t>умений решения задач общекультурного, личностного и познавательного развития обучающихся;</w:t>
      </w:r>
    </w:p>
    <w:p w:rsidR="00AD0957" w:rsidRPr="003C55D6" w:rsidRDefault="00AD0957" w:rsidP="00AD0957">
      <w:pPr>
        <w:pStyle w:val="a6"/>
        <w:numPr>
          <w:ilvl w:val="0"/>
          <w:numId w:val="27"/>
        </w:numPr>
        <w:spacing w:before="0" w:beforeAutospacing="0" w:after="150" w:afterAutospacing="0"/>
        <w:rPr>
          <w:color w:val="000000"/>
        </w:rPr>
      </w:pPr>
      <w:r w:rsidRPr="003C55D6">
        <w:rPr>
          <w:color w:val="000000"/>
        </w:rPr>
        <w:t>ответственного отношения к учению,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математики, заинтересованность в приобретении и расширении математических знаний и способов действий, осознанность построения индивидуальной образовательной траектории;</w:t>
      </w:r>
    </w:p>
    <w:p w:rsidR="00AD0957" w:rsidRPr="003C55D6" w:rsidRDefault="00AD0957" w:rsidP="00AD0957">
      <w:pPr>
        <w:pStyle w:val="a6"/>
        <w:numPr>
          <w:ilvl w:val="0"/>
          <w:numId w:val="27"/>
        </w:numPr>
        <w:spacing w:before="0" w:beforeAutospacing="0" w:after="150" w:afterAutospacing="0"/>
        <w:rPr>
          <w:color w:val="000000"/>
        </w:rPr>
      </w:pPr>
      <w:r w:rsidRPr="003C55D6">
        <w:rPr>
          <w:color w:val="000000"/>
        </w:rPr>
        <w:t>целостного мировоззрения, соответствующего современному уровню развития науки и общественной практики.</w:t>
      </w:r>
    </w:p>
    <w:p w:rsidR="00AD0957" w:rsidRPr="003C55D6" w:rsidRDefault="00AD0957" w:rsidP="00AD0957">
      <w:pPr>
        <w:pStyle w:val="a6"/>
        <w:numPr>
          <w:ilvl w:val="0"/>
          <w:numId w:val="27"/>
        </w:numPr>
        <w:spacing w:before="0" w:beforeAutospacing="0" w:after="150" w:afterAutospacing="0"/>
        <w:rPr>
          <w:color w:val="000000"/>
        </w:rPr>
      </w:pPr>
      <w:r w:rsidRPr="003C55D6">
        <w:rPr>
          <w:color w:val="000000"/>
        </w:rPr>
        <w:t xml:space="preserve"> логического 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 формулировка проблем, исследовательский проект и др.).</w:t>
      </w:r>
    </w:p>
    <w:p w:rsidR="00AD0957" w:rsidRPr="003C55D6" w:rsidRDefault="00AD0957" w:rsidP="00AD0957">
      <w:pPr>
        <w:pStyle w:val="a6"/>
        <w:spacing w:before="0" w:beforeAutospacing="0" w:after="150" w:afterAutospacing="0"/>
        <w:rPr>
          <w:b/>
          <w:color w:val="000000"/>
        </w:rPr>
      </w:pPr>
      <w:proofErr w:type="spellStart"/>
      <w:r w:rsidRPr="003C55D6">
        <w:rPr>
          <w:b/>
          <w:i/>
          <w:iCs/>
          <w:color w:val="000000"/>
        </w:rPr>
        <w:t>Метапредметные</w:t>
      </w:r>
      <w:proofErr w:type="spellEnd"/>
      <w:r w:rsidRPr="003C55D6">
        <w:rPr>
          <w:b/>
          <w:i/>
          <w:iCs/>
          <w:color w:val="000000"/>
        </w:rPr>
        <w:t xml:space="preserve"> результаты</w:t>
      </w:r>
      <w:r w:rsidRPr="003C55D6">
        <w:rPr>
          <w:b/>
          <w:bCs/>
          <w:color w:val="000000"/>
        </w:rPr>
        <w:t>:</w:t>
      </w:r>
    </w:p>
    <w:p w:rsidR="00AD0957" w:rsidRPr="003C55D6" w:rsidRDefault="00AD0957" w:rsidP="00AD0957">
      <w:pPr>
        <w:pStyle w:val="a6"/>
        <w:numPr>
          <w:ilvl w:val="0"/>
          <w:numId w:val="28"/>
        </w:numPr>
        <w:spacing w:before="0" w:beforeAutospacing="0" w:after="150" w:afterAutospacing="0"/>
        <w:rPr>
          <w:color w:val="000000"/>
        </w:rPr>
      </w:pPr>
      <w:r w:rsidRPr="003C55D6">
        <w:rPr>
          <w:color w:val="000000"/>
        </w:rPr>
        <w:t>способности самостоятельно ставить цели учебной и исследовательской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:rsidR="00AD0957" w:rsidRPr="003C55D6" w:rsidRDefault="00AD0957" w:rsidP="00AD0957">
      <w:pPr>
        <w:pStyle w:val="a6"/>
        <w:numPr>
          <w:ilvl w:val="0"/>
          <w:numId w:val="28"/>
        </w:numPr>
        <w:spacing w:before="0" w:beforeAutospacing="0" w:after="150" w:afterAutospacing="0"/>
        <w:rPr>
          <w:color w:val="000000"/>
        </w:rPr>
      </w:pPr>
      <w:r w:rsidRPr="003C55D6">
        <w:rPr>
          <w:color w:val="000000"/>
        </w:rPr>
        <w:t>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D0957" w:rsidRPr="003C55D6" w:rsidRDefault="00AD0957" w:rsidP="00AD0957">
      <w:pPr>
        <w:pStyle w:val="a6"/>
        <w:numPr>
          <w:ilvl w:val="0"/>
          <w:numId w:val="28"/>
        </w:numPr>
        <w:spacing w:before="0" w:beforeAutospacing="0" w:after="150" w:afterAutospacing="0"/>
        <w:rPr>
          <w:color w:val="000000"/>
        </w:rPr>
      </w:pPr>
      <w:r w:rsidRPr="003C55D6">
        <w:rPr>
          <w:color w:val="000000"/>
        </w:rPr>
        <w:t>умения находить необходимую информацию в различных источниках (в справочниках, литературе, Интернете), представлять информацию в различной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</w:t>
      </w:r>
    </w:p>
    <w:p w:rsidR="00AD0957" w:rsidRPr="003C55D6" w:rsidRDefault="00AD0957" w:rsidP="00AD0957">
      <w:pPr>
        <w:pStyle w:val="a6"/>
        <w:numPr>
          <w:ilvl w:val="0"/>
          <w:numId w:val="28"/>
        </w:numPr>
        <w:spacing w:before="0" w:beforeAutospacing="0" w:after="150" w:afterAutospacing="0"/>
        <w:rPr>
          <w:color w:val="000000"/>
        </w:rPr>
      </w:pPr>
      <w:r w:rsidRPr="003C55D6">
        <w:rPr>
          <w:color w:val="000000"/>
        </w:rPr>
        <w:t>владения приемами умственных действий: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и причинно-следственных связей, построения умозаключений индуктивного, дедуктивного характера или по аналогии;</w:t>
      </w:r>
    </w:p>
    <w:p w:rsidR="00AD0957" w:rsidRPr="003C55D6" w:rsidRDefault="00AD0957" w:rsidP="00AD0957">
      <w:pPr>
        <w:pStyle w:val="a6"/>
        <w:numPr>
          <w:ilvl w:val="0"/>
          <w:numId w:val="28"/>
        </w:numPr>
        <w:spacing w:before="0" w:beforeAutospacing="0" w:after="150" w:afterAutospacing="0"/>
        <w:rPr>
          <w:color w:val="000000"/>
        </w:rPr>
      </w:pPr>
      <w:r w:rsidRPr="003C55D6">
        <w:rPr>
          <w:color w:val="000000"/>
        </w:rPr>
        <w:lastRenderedPageBreak/>
        <w:t>умения организовывать совместную учебную деятельность с учителем и сверстниками: определять цели, распределять функции, взаимодействовать в группе, выдвигать гипотезы, находить решение проблемы, разрешать конфликты на основе согласования позиции и учета интересов, аргументировать и отстаивать свое мнение.</w:t>
      </w:r>
    </w:p>
    <w:p w:rsidR="00AD0957" w:rsidRPr="003C55D6" w:rsidRDefault="00AD0957" w:rsidP="00AD0957">
      <w:pPr>
        <w:pStyle w:val="a6"/>
        <w:spacing w:before="0" w:beforeAutospacing="0" w:after="150" w:afterAutospacing="0"/>
        <w:rPr>
          <w:b/>
          <w:color w:val="000000"/>
        </w:rPr>
      </w:pPr>
      <w:r w:rsidRPr="003C55D6">
        <w:rPr>
          <w:b/>
          <w:i/>
          <w:iCs/>
          <w:color w:val="000000"/>
        </w:rPr>
        <w:t>Предметные результаты </w:t>
      </w:r>
      <w:r w:rsidRPr="003C55D6">
        <w:rPr>
          <w:b/>
          <w:color w:val="000000"/>
        </w:rPr>
        <w:t>предполагают </w:t>
      </w:r>
      <w:proofErr w:type="spellStart"/>
      <w:r w:rsidRPr="003C55D6">
        <w:rPr>
          <w:b/>
          <w:color w:val="000000"/>
        </w:rPr>
        <w:t>сформированность</w:t>
      </w:r>
      <w:proofErr w:type="spellEnd"/>
      <w:r w:rsidRPr="003C55D6">
        <w:rPr>
          <w:b/>
          <w:bCs/>
          <w:color w:val="000000"/>
        </w:rPr>
        <w:t>:</w:t>
      </w:r>
    </w:p>
    <w:p w:rsidR="00AD0957" w:rsidRPr="003C55D6" w:rsidRDefault="00AD0957" w:rsidP="00AD0957">
      <w:pPr>
        <w:pStyle w:val="a6"/>
        <w:numPr>
          <w:ilvl w:val="0"/>
          <w:numId w:val="29"/>
        </w:numPr>
        <w:spacing w:before="0" w:beforeAutospacing="0" w:after="150" w:afterAutospacing="0"/>
        <w:rPr>
          <w:color w:val="000000"/>
        </w:rPr>
      </w:pPr>
      <w:r w:rsidRPr="003C55D6">
        <w:rPr>
          <w:color w:val="000000"/>
        </w:rPr>
        <w:t>представлений о необходимости доказательств при обосновании математических утверждений и роли аксиоматики в проведении дедуктивных рассуждений;</w:t>
      </w:r>
    </w:p>
    <w:p w:rsidR="00AD0957" w:rsidRPr="003C55D6" w:rsidRDefault="00AD0957" w:rsidP="00AD0957">
      <w:pPr>
        <w:pStyle w:val="a6"/>
        <w:numPr>
          <w:ilvl w:val="0"/>
          <w:numId w:val="29"/>
        </w:numPr>
        <w:spacing w:before="0" w:beforeAutospacing="0" w:after="150" w:afterAutospacing="0"/>
        <w:rPr>
          <w:color w:val="000000"/>
        </w:rPr>
      </w:pPr>
      <w:r w:rsidRPr="003C55D6">
        <w:rPr>
          <w:color w:val="000000"/>
        </w:rPr>
        <w:t> 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AD0957" w:rsidRPr="003C55D6" w:rsidRDefault="00AD0957" w:rsidP="00AD0957">
      <w:pPr>
        <w:pStyle w:val="a6"/>
        <w:numPr>
          <w:ilvl w:val="0"/>
          <w:numId w:val="29"/>
        </w:numPr>
        <w:spacing w:before="0" w:beforeAutospacing="0" w:after="150" w:afterAutospacing="0"/>
        <w:rPr>
          <w:color w:val="000000"/>
        </w:rPr>
      </w:pPr>
      <w:r w:rsidRPr="003C55D6">
        <w:rPr>
          <w:color w:val="000000"/>
        </w:rPr>
        <w:t>  умений моделировать реальные ситуации, исследовать построенные модели, интерпретировать полученный результат;</w:t>
      </w:r>
    </w:p>
    <w:p w:rsidR="00AD0957" w:rsidRPr="003C55D6" w:rsidRDefault="00AD0957" w:rsidP="00AD0957">
      <w:pPr>
        <w:pStyle w:val="a6"/>
        <w:numPr>
          <w:ilvl w:val="0"/>
          <w:numId w:val="29"/>
        </w:numPr>
        <w:spacing w:before="0" w:beforeAutospacing="0" w:after="150" w:afterAutospacing="0"/>
        <w:rPr>
          <w:color w:val="000000"/>
        </w:rPr>
      </w:pPr>
      <w:proofErr w:type="spellStart"/>
      <w:r w:rsidRPr="003C55D6">
        <w:rPr>
          <w:color w:val="000000"/>
        </w:rPr>
        <w:t>сформированность</w:t>
      </w:r>
      <w:proofErr w:type="spellEnd"/>
      <w:r w:rsidRPr="003C55D6">
        <w:rPr>
          <w:color w:val="000000"/>
        </w:rPr>
        <w:t xml:space="preserve">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др. формы)</w:t>
      </w:r>
    </w:p>
    <w:p w:rsidR="00AD0957" w:rsidRPr="003C55D6" w:rsidRDefault="00AD0957" w:rsidP="00AD0957">
      <w:pPr>
        <w:pStyle w:val="a6"/>
        <w:numPr>
          <w:ilvl w:val="0"/>
          <w:numId w:val="29"/>
        </w:numPr>
        <w:spacing w:before="0" w:beforeAutospacing="0" w:after="150" w:afterAutospacing="0"/>
        <w:rPr>
          <w:color w:val="000000"/>
        </w:rPr>
      </w:pPr>
      <w:r w:rsidRPr="003C55D6">
        <w:rPr>
          <w:color w:val="000000"/>
        </w:rPr>
        <w:t xml:space="preserve"> к осознанному выбору дальнейшего образования и профессиональной деятельности.</w:t>
      </w:r>
    </w:p>
    <w:p w:rsidR="00AD0957" w:rsidRPr="003C55D6" w:rsidRDefault="00AD0957" w:rsidP="00AD0957">
      <w:pPr>
        <w:rPr>
          <w:b/>
        </w:rPr>
      </w:pPr>
    </w:p>
    <w:p w:rsidR="00AD0957" w:rsidRPr="003C55D6" w:rsidRDefault="00AD0957" w:rsidP="00AD0957">
      <w:pPr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5518"/>
        <w:gridCol w:w="3827"/>
      </w:tblGrid>
      <w:tr w:rsidR="00AD0957" w:rsidRPr="003C55D6" w:rsidTr="007E0D98">
        <w:trPr>
          <w:trHeight w:val="146"/>
        </w:trPr>
        <w:tc>
          <w:tcPr>
            <w:tcW w:w="9351" w:type="dxa"/>
            <w:gridSpan w:val="3"/>
          </w:tcPr>
          <w:p w:rsidR="00AD0957" w:rsidRPr="003C55D6" w:rsidRDefault="00AD0957" w:rsidP="007E0D98">
            <w:pPr>
              <w:jc w:val="center"/>
              <w:rPr>
                <w:rFonts w:eastAsia="Calibri"/>
                <w:b/>
              </w:rPr>
            </w:pPr>
            <w:r w:rsidRPr="003C55D6">
              <w:rPr>
                <w:rFonts w:eastAsia="Calibri"/>
                <w:b/>
              </w:rPr>
              <w:t>Предметные результаты</w:t>
            </w:r>
          </w:p>
        </w:tc>
      </w:tr>
      <w:tr w:rsidR="00AD0957" w:rsidRPr="003C55D6" w:rsidTr="007E0D98">
        <w:trPr>
          <w:trHeight w:val="146"/>
        </w:trPr>
        <w:tc>
          <w:tcPr>
            <w:tcW w:w="5524" w:type="dxa"/>
            <w:gridSpan w:val="2"/>
          </w:tcPr>
          <w:p w:rsidR="00AD0957" w:rsidRPr="003C55D6" w:rsidRDefault="00AD0957" w:rsidP="007E0D98">
            <w:pPr>
              <w:jc w:val="center"/>
              <w:rPr>
                <w:rFonts w:eastAsia="Calibri"/>
                <w:b/>
              </w:rPr>
            </w:pPr>
            <w:r w:rsidRPr="003C55D6">
              <w:rPr>
                <w:rFonts w:eastAsia="Calibri"/>
                <w:b/>
              </w:rPr>
              <w:t>Обучающийся  научится</w:t>
            </w:r>
          </w:p>
        </w:tc>
        <w:tc>
          <w:tcPr>
            <w:tcW w:w="3827" w:type="dxa"/>
          </w:tcPr>
          <w:p w:rsidR="00AD0957" w:rsidRPr="003C55D6" w:rsidRDefault="00AD0957" w:rsidP="007E0D98">
            <w:pPr>
              <w:jc w:val="center"/>
              <w:rPr>
                <w:rFonts w:eastAsia="Calibri"/>
                <w:b/>
              </w:rPr>
            </w:pPr>
            <w:r w:rsidRPr="003C55D6">
              <w:rPr>
                <w:rFonts w:eastAsia="Calibri"/>
                <w:b/>
              </w:rPr>
              <w:t>обучающийся получит возможность научиться</w:t>
            </w:r>
          </w:p>
        </w:tc>
      </w:tr>
      <w:tr w:rsidR="00AD0957" w:rsidRPr="003C55D6" w:rsidTr="007E0D98">
        <w:trPr>
          <w:gridBefore w:val="1"/>
          <w:wBefore w:w="6" w:type="dxa"/>
          <w:trHeight w:val="146"/>
        </w:trPr>
        <w:tc>
          <w:tcPr>
            <w:tcW w:w="5518" w:type="dxa"/>
            <w:shd w:val="clear" w:color="auto" w:fill="auto"/>
          </w:tcPr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jc w:val="both"/>
              <w:rPr>
                <w:rFonts w:eastAsia="Calibri"/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Владеть геометрическими понятиями при решении задач и проведении математических рассуждений;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jc w:val="both"/>
              <w:rPr>
                <w:rFonts w:eastAsia="Calibri"/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исследовать чертежи, включая комбинации фигур, извлекать, интерпретировать и преобразовывать информацию, представленную на чертежах;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уметь формулировать и доказывать геометрические утверждения;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lastRenderedPageBreak/>
              <w:t>владеть понятиями стереометрии: призма, параллелепипед, пирамида, тетраэдр;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иметь представления об аксиомах стереометрии и следствиях из них и уметь применять их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уметь строить сечения многогранников с использованием различных методов, в том числе и метода следов;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иметь представление о скрещивающихся прямых в пространстве и уметь находить угол и расстояние между ними;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применять теоремы о параллельности прямых и плоскостей в пространстве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уметь применять параллельное проектирование для изображения фигур;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уметь применять перпендикулярности прямой и плоскости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владеть понятиями ортогональное проектирование, наклонные и их проекции, уметь применять теорему о трех перпендикулярах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владеть понятиями расстояние между фигурами в пространстве, общий перпендикуляр двух скрещивающихся прямых и уметь применять их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владеть понятием угол между прямой и плоскостью и уметь применять его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владеть понятиями двугранный угол, угол между плоскостями, перпендикулярные плоскости и уметь применять их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владеть понятиями призма, параллелепипед и применять свойства параллелепипеда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владеть понятием прямоугольный параллелепипед и применять его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владеть понятиями пирамида, виды пирамид, элементы правильной пирамиды и уметь применять их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 xml:space="preserve">иметь представление о теореме </w:t>
            </w:r>
            <w:proofErr w:type="spellStart"/>
            <w:r w:rsidRPr="003C55D6">
              <w:rPr>
                <w:rFonts w:eastAsia="Calibri"/>
              </w:rPr>
              <w:t>Эйлера</w:t>
            </w:r>
            <w:proofErr w:type="gramStart"/>
            <w:r w:rsidRPr="003C55D6">
              <w:rPr>
                <w:rFonts w:eastAsia="Calibri"/>
              </w:rPr>
              <w:t>,п</w:t>
            </w:r>
            <w:proofErr w:type="gramEnd"/>
            <w:r w:rsidRPr="003C55D6">
              <w:rPr>
                <w:rFonts w:eastAsia="Calibri"/>
              </w:rPr>
              <w:t>равильных</w:t>
            </w:r>
            <w:proofErr w:type="spellEnd"/>
            <w:r w:rsidRPr="003C55D6">
              <w:rPr>
                <w:rFonts w:eastAsia="Calibri"/>
              </w:rPr>
              <w:t xml:space="preserve"> многогранниках; 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владеть понятием площади поверхностей многогранников и уметь применять его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владеть понятиями тела вращения (цилиндр, конус, шар и сфера), их сечения и уметь применять их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 xml:space="preserve">владеть понятиями касательные прямые и плоскости и уметь применять </w:t>
            </w:r>
            <w:proofErr w:type="spellStart"/>
            <w:r w:rsidRPr="003C55D6">
              <w:rPr>
                <w:rFonts w:eastAsia="Calibri"/>
              </w:rPr>
              <w:t>изпри</w:t>
            </w:r>
            <w:proofErr w:type="spellEnd"/>
            <w:r w:rsidRPr="003C55D6">
              <w:rPr>
                <w:rFonts w:eastAsia="Calibri"/>
              </w:rPr>
              <w:t xml:space="preserve"> решении </w:t>
            </w:r>
            <w:r w:rsidRPr="003C55D6">
              <w:rPr>
                <w:rFonts w:eastAsia="Calibri"/>
              </w:rPr>
              <w:lastRenderedPageBreak/>
              <w:t>задач;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иметь представления о вписанных и описанных сферах и уметь применять их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владеть понятиями объем, объемы многогранников, тел вращения и применять их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иметь представление о развертке цилиндра и конуса, площади поверхности цилиндра и конуса, уметь применять их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иметь представление о площади сферы и уметь применять его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уметь решать задачи на комбинации многогранников и тел вращения;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иметь представление о подобии в пространстве и уметь решать задачи на отношение объемов и площадей поверхностей подобных фигур.</w:t>
            </w:r>
          </w:p>
          <w:p w:rsidR="00AD0957" w:rsidRPr="003C55D6" w:rsidRDefault="00AD0957" w:rsidP="007E0D98">
            <w:pPr>
              <w:ind w:left="357" w:hanging="357"/>
              <w:rPr>
                <w:rFonts w:eastAsia="Calibri"/>
                <w:i/>
              </w:rPr>
            </w:pPr>
            <w:r w:rsidRPr="003C55D6">
              <w:rPr>
                <w:rFonts w:eastAsia="Calibri"/>
                <w:i/>
              </w:rPr>
              <w:t>В повседневной жизни и при изучении других предметов: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jc w:val="both"/>
              <w:rPr>
                <w:rFonts w:eastAsia="Calibri"/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</w:t>
            </w:r>
          </w:p>
        </w:tc>
        <w:tc>
          <w:tcPr>
            <w:tcW w:w="3827" w:type="dxa"/>
          </w:tcPr>
          <w:p w:rsidR="00AD0957" w:rsidRPr="003C55D6" w:rsidRDefault="00AD0957" w:rsidP="00AD0957">
            <w:pPr>
              <w:numPr>
                <w:ilvl w:val="0"/>
                <w:numId w:val="30"/>
              </w:numPr>
              <w:suppressAutoHyphens/>
              <w:ind w:left="357" w:hanging="357"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  <w:i/>
              </w:rPr>
              <w:lastRenderedPageBreak/>
              <w:t>Иметь представление об аксиоматическом методе;</w:t>
            </w:r>
          </w:p>
          <w:p w:rsidR="00AD0957" w:rsidRPr="003C55D6" w:rsidRDefault="00AD0957" w:rsidP="00AD0957">
            <w:pPr>
              <w:numPr>
                <w:ilvl w:val="0"/>
                <w:numId w:val="30"/>
              </w:numPr>
              <w:suppressAutoHyphens/>
              <w:ind w:left="357" w:hanging="357"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  <w:i/>
              </w:rPr>
              <w:t>владеть понятием геометрические места точек в пространстве и уметь применять их для решения задач;</w:t>
            </w:r>
          </w:p>
          <w:p w:rsidR="00AD0957" w:rsidRPr="003C55D6" w:rsidRDefault="00AD0957" w:rsidP="00AD0957">
            <w:pPr>
              <w:numPr>
                <w:ilvl w:val="0"/>
                <w:numId w:val="30"/>
              </w:numPr>
              <w:suppressAutoHyphens/>
              <w:ind w:left="357" w:hanging="357"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  <w:i/>
              </w:rPr>
              <w:t xml:space="preserve">уметь применять для решения задач свойства плоских и двугранных углов, трехгранного угла, теоремы косинусов и синусов для трехгранного угла;  </w:t>
            </w:r>
          </w:p>
          <w:p w:rsidR="00AD0957" w:rsidRPr="003C55D6" w:rsidRDefault="00AD0957" w:rsidP="00AD0957">
            <w:pPr>
              <w:numPr>
                <w:ilvl w:val="0"/>
                <w:numId w:val="30"/>
              </w:numPr>
              <w:suppressAutoHyphens/>
              <w:ind w:left="357" w:hanging="357"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  <w:i/>
              </w:rPr>
              <w:t xml:space="preserve">владеть понятием перпендикулярное сечение призмы и уметь применять его при решении задач; </w:t>
            </w:r>
          </w:p>
          <w:p w:rsidR="00AD0957" w:rsidRPr="003C55D6" w:rsidRDefault="00AD0957" w:rsidP="00AD0957">
            <w:pPr>
              <w:numPr>
                <w:ilvl w:val="0"/>
                <w:numId w:val="30"/>
              </w:numPr>
              <w:suppressAutoHyphens/>
              <w:ind w:left="357" w:hanging="357"/>
              <w:jc w:val="both"/>
              <w:rPr>
                <w:i/>
                <w:iCs/>
                <w:color w:val="BFBFBF"/>
              </w:rPr>
            </w:pPr>
            <w:r w:rsidRPr="003C55D6">
              <w:rPr>
                <w:rFonts w:eastAsia="Calibri"/>
                <w:i/>
              </w:rPr>
              <w:t>иметь представление о двойственности правильных многогранников;</w:t>
            </w:r>
          </w:p>
          <w:p w:rsidR="00AD0957" w:rsidRPr="003C55D6" w:rsidRDefault="00AD0957" w:rsidP="00AD0957">
            <w:pPr>
              <w:numPr>
                <w:ilvl w:val="0"/>
                <w:numId w:val="30"/>
              </w:numPr>
              <w:suppressAutoHyphens/>
              <w:ind w:left="357" w:hanging="357"/>
              <w:jc w:val="both"/>
              <w:rPr>
                <w:i/>
                <w:iCs/>
                <w:color w:val="BFBFBF"/>
              </w:rPr>
            </w:pPr>
            <w:r w:rsidRPr="003C55D6">
              <w:rPr>
                <w:rFonts w:eastAsia="Calibri"/>
                <w:i/>
              </w:rPr>
              <w:t xml:space="preserve">владеть понятиями центральное и параллельное проектирование и применять их при построении сечений </w:t>
            </w:r>
            <w:r w:rsidRPr="003C55D6">
              <w:rPr>
                <w:rFonts w:eastAsia="Calibri"/>
                <w:i/>
              </w:rPr>
              <w:lastRenderedPageBreak/>
              <w:t>многогранников методом проекций;</w:t>
            </w:r>
          </w:p>
          <w:p w:rsidR="00AD0957" w:rsidRPr="003C55D6" w:rsidRDefault="00AD0957" w:rsidP="00AD0957">
            <w:pPr>
              <w:numPr>
                <w:ilvl w:val="0"/>
                <w:numId w:val="30"/>
              </w:numPr>
              <w:suppressAutoHyphens/>
              <w:ind w:left="357" w:hanging="357"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  <w:i/>
              </w:rPr>
              <w:t>иметь представление о развертке многогранника и кратчайшем пути на поверхности многогранника;</w:t>
            </w:r>
          </w:p>
          <w:p w:rsidR="00AD0957" w:rsidRPr="003C55D6" w:rsidRDefault="00AD0957" w:rsidP="00AD0957">
            <w:pPr>
              <w:numPr>
                <w:ilvl w:val="0"/>
                <w:numId w:val="30"/>
              </w:numPr>
              <w:suppressAutoHyphens/>
              <w:ind w:left="357" w:hanging="357"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  <w:i/>
              </w:rPr>
              <w:t xml:space="preserve">иметь представление о конических сечениях; </w:t>
            </w:r>
          </w:p>
          <w:p w:rsidR="00AD0957" w:rsidRPr="003C55D6" w:rsidRDefault="00AD0957" w:rsidP="00AD0957">
            <w:pPr>
              <w:numPr>
                <w:ilvl w:val="0"/>
                <w:numId w:val="30"/>
              </w:numPr>
              <w:suppressAutoHyphens/>
              <w:ind w:left="357" w:hanging="357"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  <w:i/>
              </w:rPr>
              <w:t>иметь представление о касающихся сферах и комбинации тел вращения и уметь применять их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0"/>
              </w:numPr>
              <w:suppressAutoHyphens/>
              <w:ind w:left="357" w:hanging="357"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  <w:i/>
              </w:rPr>
              <w:t>применять при решении задач формулу расстояния от точки до плоскости;</w:t>
            </w:r>
          </w:p>
          <w:p w:rsidR="00AD0957" w:rsidRPr="003C55D6" w:rsidRDefault="00AD0957" w:rsidP="00AD0957">
            <w:pPr>
              <w:numPr>
                <w:ilvl w:val="0"/>
                <w:numId w:val="30"/>
              </w:numPr>
              <w:suppressAutoHyphens/>
              <w:ind w:left="357" w:hanging="357"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  <w:i/>
              </w:rPr>
              <w:t>владеть разными способами задания прямой уравнениями и уметь применять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  <w:i/>
              </w:rPr>
              <w:t xml:space="preserve">применять при решении задач и доказательстве теорем векторный метод и метод координат; 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  <w:i/>
              </w:rPr>
              <w:t>иметь представление об аксиомах объема, применять формулы объемов прямоугольного параллелепипеда, призмы и пирамиды, тетраэдра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  <w:i/>
              </w:rPr>
              <w:t>применять теоремы об отношениях объемов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  <w:i/>
              </w:rPr>
              <w:t xml:space="preserve">применять интеграл для вычисления объемов и поверхностей тел вращения, вычисления площади сферического пояса и объема шарового слоя; 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  <w:i/>
              </w:rPr>
              <w:t>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симметрии, уметь применять их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  <w:i/>
              </w:rPr>
              <w:t xml:space="preserve">иметь представление о площади ортогональной </w:t>
            </w:r>
            <w:r w:rsidRPr="003C55D6">
              <w:rPr>
                <w:rFonts w:eastAsia="Calibri"/>
                <w:i/>
              </w:rPr>
              <w:lastRenderedPageBreak/>
              <w:t>проекции;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  <w:i/>
              </w:rPr>
              <w:t>иметь представление о трехгранном и многогранном угле и применять свойства плоских углов многогранного угла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  <w:i/>
              </w:rPr>
              <w:t>иметь представления о преобразовании подобия, гомотетии и уметь применять их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  <w:i/>
              </w:rPr>
              <w:t xml:space="preserve"> уметь решать задачи на плоскости методами стереометрии;</w:t>
            </w:r>
          </w:p>
          <w:p w:rsidR="00AD0957" w:rsidRPr="003C55D6" w:rsidRDefault="00AD0957" w:rsidP="00AD0957">
            <w:pPr>
              <w:numPr>
                <w:ilvl w:val="0"/>
                <w:numId w:val="32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D9D9D9"/>
              </w:rPr>
            </w:pPr>
            <w:r w:rsidRPr="003C55D6">
              <w:rPr>
                <w:rFonts w:eastAsia="Calibri"/>
                <w:i/>
              </w:rPr>
              <w:t>уметь применять формулы объемов при решении задач</w:t>
            </w:r>
          </w:p>
        </w:tc>
      </w:tr>
      <w:tr w:rsidR="00AD0957" w:rsidRPr="003C55D6" w:rsidTr="007E0D98">
        <w:trPr>
          <w:gridBefore w:val="1"/>
          <w:wBefore w:w="6" w:type="dxa"/>
          <w:trHeight w:val="2599"/>
        </w:trPr>
        <w:tc>
          <w:tcPr>
            <w:tcW w:w="5518" w:type="dxa"/>
          </w:tcPr>
          <w:p w:rsidR="00AD0957" w:rsidRPr="003C55D6" w:rsidRDefault="00AD0957" w:rsidP="00AD0957">
            <w:pPr>
              <w:numPr>
                <w:ilvl w:val="0"/>
                <w:numId w:val="31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lastRenderedPageBreak/>
              <w:t>Владеть понятиями векторы и их координаты;</w:t>
            </w:r>
          </w:p>
          <w:p w:rsidR="00AD0957" w:rsidRPr="003C55D6" w:rsidRDefault="00AD0957" w:rsidP="00AD0957">
            <w:pPr>
              <w:numPr>
                <w:ilvl w:val="0"/>
                <w:numId w:val="31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уметь выполнять операции над векторами;</w:t>
            </w:r>
          </w:p>
          <w:p w:rsidR="00AD0957" w:rsidRPr="003C55D6" w:rsidRDefault="00AD0957" w:rsidP="00AD0957">
            <w:pPr>
              <w:numPr>
                <w:ilvl w:val="0"/>
                <w:numId w:val="31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использовать скалярное произведение векторов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1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>применять уравнение плоскости, формулу расстояния между точками, уравнение сферы при решении задач;</w:t>
            </w:r>
          </w:p>
          <w:p w:rsidR="00AD0957" w:rsidRPr="003C55D6" w:rsidRDefault="00AD0957" w:rsidP="00AD0957">
            <w:pPr>
              <w:numPr>
                <w:ilvl w:val="0"/>
                <w:numId w:val="31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</w:rPr>
              <w:t xml:space="preserve">применять векторы и метод координат в пространстве при решении задач </w:t>
            </w:r>
          </w:p>
          <w:p w:rsidR="00AD0957" w:rsidRPr="003C55D6" w:rsidRDefault="00AD0957" w:rsidP="007E0D98">
            <w:pPr>
              <w:ind w:left="357" w:hanging="357"/>
              <w:rPr>
                <w:rFonts w:eastAsia="Calibri"/>
              </w:rPr>
            </w:pPr>
          </w:p>
        </w:tc>
        <w:tc>
          <w:tcPr>
            <w:tcW w:w="3827" w:type="dxa"/>
          </w:tcPr>
          <w:p w:rsidR="00AD0957" w:rsidRPr="003C55D6" w:rsidRDefault="00AD0957" w:rsidP="007E0D98">
            <w:pPr>
              <w:ind w:left="357" w:hanging="357"/>
              <w:rPr>
                <w:rFonts w:eastAsia="Calibri"/>
                <w:i/>
              </w:rPr>
            </w:pPr>
            <w:r w:rsidRPr="003C55D6">
              <w:rPr>
                <w:rFonts w:eastAsia="Calibri"/>
                <w:i/>
              </w:rPr>
              <w:t xml:space="preserve">Достижение результатов раздела </w:t>
            </w:r>
            <w:r w:rsidRPr="003C55D6">
              <w:rPr>
                <w:rFonts w:eastAsia="Calibri"/>
                <w:i/>
                <w:lang w:val="en-US"/>
              </w:rPr>
              <w:t>II</w:t>
            </w:r>
            <w:r w:rsidRPr="003C55D6">
              <w:rPr>
                <w:rFonts w:eastAsia="Calibri"/>
                <w:i/>
              </w:rPr>
              <w:t>;</w:t>
            </w:r>
          </w:p>
          <w:p w:rsidR="00AD0957" w:rsidRPr="003C55D6" w:rsidRDefault="00AD0957" w:rsidP="00AD0957">
            <w:pPr>
              <w:numPr>
                <w:ilvl w:val="0"/>
                <w:numId w:val="31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  <w:i/>
              </w:rPr>
              <w:t>находить объем параллелепипеда и тетраэдра, заданных координатами своих вершин;</w:t>
            </w:r>
          </w:p>
          <w:p w:rsidR="00AD0957" w:rsidRPr="003C55D6" w:rsidRDefault="00AD0957" w:rsidP="00AD0957">
            <w:pPr>
              <w:numPr>
                <w:ilvl w:val="0"/>
                <w:numId w:val="31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  <w:i/>
              </w:rPr>
              <w:t>задавать прямую в пространстве;</w:t>
            </w:r>
          </w:p>
          <w:p w:rsidR="00AD0957" w:rsidRPr="003C55D6" w:rsidRDefault="00AD0957" w:rsidP="00AD0957">
            <w:pPr>
              <w:numPr>
                <w:ilvl w:val="0"/>
                <w:numId w:val="31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  <w:i/>
              </w:rPr>
              <w:t>находить расстояние от точки до плоскости в системе координат;</w:t>
            </w:r>
          </w:p>
          <w:p w:rsidR="00AD0957" w:rsidRPr="003C55D6" w:rsidRDefault="00AD0957" w:rsidP="00AD0957">
            <w:pPr>
              <w:numPr>
                <w:ilvl w:val="0"/>
                <w:numId w:val="31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</w:rPr>
            </w:pPr>
            <w:r w:rsidRPr="003C55D6">
              <w:rPr>
                <w:rFonts w:eastAsia="Calibri"/>
                <w:i/>
              </w:rPr>
              <w:t>находить расстояние между скрещивающимися прямыми, заданными в системе координат</w:t>
            </w:r>
          </w:p>
        </w:tc>
      </w:tr>
    </w:tbl>
    <w:p w:rsidR="00AD0957" w:rsidRPr="003C55D6" w:rsidRDefault="00AD0957" w:rsidP="00AD0957">
      <w:pPr>
        <w:ind w:left="100"/>
        <w:jc w:val="center"/>
        <w:rPr>
          <w:b/>
        </w:rPr>
      </w:pPr>
    </w:p>
    <w:p w:rsidR="00AD0957" w:rsidRPr="003C55D6" w:rsidRDefault="00AD0957" w:rsidP="00AD0957">
      <w:pPr>
        <w:ind w:left="100"/>
        <w:jc w:val="both"/>
      </w:pPr>
    </w:p>
    <w:p w:rsidR="00197FA4" w:rsidRDefault="00197FA4" w:rsidP="00AD0957">
      <w:pPr>
        <w:ind w:left="100"/>
        <w:jc w:val="center"/>
        <w:rPr>
          <w:b/>
        </w:rPr>
      </w:pPr>
    </w:p>
    <w:p w:rsidR="00197FA4" w:rsidRDefault="00197FA4" w:rsidP="00AD0957">
      <w:pPr>
        <w:ind w:left="100"/>
        <w:jc w:val="center"/>
        <w:rPr>
          <w:b/>
        </w:rPr>
      </w:pPr>
    </w:p>
    <w:p w:rsidR="00197FA4" w:rsidRDefault="00197FA4" w:rsidP="00AD0957">
      <w:pPr>
        <w:ind w:left="100"/>
        <w:jc w:val="center"/>
        <w:rPr>
          <w:b/>
        </w:rPr>
      </w:pPr>
    </w:p>
    <w:p w:rsidR="00197FA4" w:rsidRDefault="00197FA4" w:rsidP="00AD0957">
      <w:pPr>
        <w:ind w:left="100"/>
        <w:jc w:val="center"/>
        <w:rPr>
          <w:b/>
        </w:rPr>
      </w:pPr>
    </w:p>
    <w:p w:rsidR="00197FA4" w:rsidRDefault="00197FA4" w:rsidP="00AD0957">
      <w:pPr>
        <w:ind w:left="100"/>
        <w:jc w:val="center"/>
        <w:rPr>
          <w:b/>
        </w:rPr>
      </w:pPr>
    </w:p>
    <w:p w:rsidR="00197FA4" w:rsidRDefault="00197FA4" w:rsidP="00AD0957">
      <w:pPr>
        <w:ind w:left="100"/>
        <w:jc w:val="center"/>
        <w:rPr>
          <w:b/>
        </w:rPr>
      </w:pPr>
    </w:p>
    <w:p w:rsidR="00197FA4" w:rsidRDefault="00197FA4" w:rsidP="00AD0957">
      <w:pPr>
        <w:ind w:left="100"/>
        <w:jc w:val="center"/>
        <w:rPr>
          <w:b/>
        </w:rPr>
      </w:pPr>
    </w:p>
    <w:p w:rsidR="00197FA4" w:rsidRDefault="00197FA4" w:rsidP="00AD0957">
      <w:pPr>
        <w:ind w:left="100"/>
        <w:jc w:val="center"/>
        <w:rPr>
          <w:b/>
        </w:rPr>
      </w:pPr>
    </w:p>
    <w:p w:rsidR="00197FA4" w:rsidRDefault="00197FA4" w:rsidP="00AD0957">
      <w:pPr>
        <w:ind w:left="100"/>
        <w:jc w:val="center"/>
        <w:rPr>
          <w:b/>
        </w:rPr>
      </w:pPr>
    </w:p>
    <w:p w:rsidR="00197FA4" w:rsidRDefault="00197FA4" w:rsidP="00AD0957">
      <w:pPr>
        <w:ind w:left="100"/>
        <w:jc w:val="center"/>
        <w:rPr>
          <w:b/>
        </w:rPr>
      </w:pPr>
    </w:p>
    <w:p w:rsidR="00197FA4" w:rsidRDefault="00197FA4" w:rsidP="00AD0957">
      <w:pPr>
        <w:ind w:left="100"/>
        <w:jc w:val="center"/>
        <w:rPr>
          <w:b/>
        </w:rPr>
      </w:pPr>
    </w:p>
    <w:p w:rsidR="00197FA4" w:rsidRDefault="00197FA4" w:rsidP="00AD0957">
      <w:pPr>
        <w:ind w:left="100"/>
        <w:jc w:val="center"/>
        <w:rPr>
          <w:b/>
        </w:rPr>
      </w:pPr>
    </w:p>
    <w:p w:rsidR="00AD0957" w:rsidRPr="003C55D6" w:rsidRDefault="00AD0957" w:rsidP="00AD0957">
      <w:pPr>
        <w:ind w:left="100"/>
        <w:jc w:val="center"/>
        <w:rPr>
          <w:b/>
        </w:rPr>
      </w:pPr>
      <w:r w:rsidRPr="003C55D6">
        <w:rPr>
          <w:b/>
        </w:rPr>
        <w:t>Содержание учебного предмета</w:t>
      </w:r>
    </w:p>
    <w:p w:rsidR="00AD0957" w:rsidRPr="003C55D6" w:rsidRDefault="00AD0957" w:rsidP="00AD0957">
      <w:pPr>
        <w:ind w:left="100"/>
        <w:jc w:val="center"/>
        <w:rPr>
          <w:b/>
        </w:rPr>
      </w:pPr>
    </w:p>
    <w:p w:rsidR="00197FA4" w:rsidRDefault="00197FA4" w:rsidP="00197FA4">
      <w:pPr>
        <w:rPr>
          <w:b/>
        </w:rPr>
      </w:pPr>
      <w:r>
        <w:rPr>
          <w:b/>
        </w:rPr>
        <w:t>Повторение (7 часов)</w:t>
      </w:r>
    </w:p>
    <w:p w:rsidR="00197FA4" w:rsidRDefault="00197FA4" w:rsidP="00197FA4">
      <w:pPr>
        <w:shd w:val="clear" w:color="auto" w:fill="FFFFFF"/>
        <w:ind w:firstLine="567"/>
        <w:rPr>
          <w:bCs/>
          <w:color w:val="000000"/>
        </w:rPr>
      </w:pPr>
      <w:r>
        <w:rPr>
          <w:bCs/>
          <w:color w:val="000000"/>
        </w:rPr>
        <w:t>Вводный урок по структуре ЕГЭ. Решение заданий по геометрии из ЕГЭ. Повторение основных теорем по геометрии.</w:t>
      </w:r>
    </w:p>
    <w:p w:rsidR="00197FA4" w:rsidRDefault="00197FA4" w:rsidP="00DA66DE">
      <w:pPr>
        <w:shd w:val="clear" w:color="auto" w:fill="FFFFFF"/>
        <w:spacing w:after="150"/>
        <w:rPr>
          <w:b/>
          <w:bCs/>
          <w:color w:val="000000"/>
        </w:rPr>
      </w:pPr>
    </w:p>
    <w:p w:rsidR="00DA66DE" w:rsidRPr="003C55D6" w:rsidRDefault="00DA66DE" w:rsidP="00DA66DE">
      <w:pPr>
        <w:shd w:val="clear" w:color="auto" w:fill="FFFFFF"/>
        <w:spacing w:after="150"/>
        <w:rPr>
          <w:color w:val="000000"/>
        </w:rPr>
      </w:pPr>
      <w:r w:rsidRPr="003C55D6">
        <w:rPr>
          <w:b/>
          <w:bCs/>
          <w:color w:val="000000"/>
        </w:rPr>
        <w:t>Метод координат в пространстве (17 часов)</w:t>
      </w:r>
    </w:p>
    <w:p w:rsidR="00DA66DE" w:rsidRPr="003C55D6" w:rsidRDefault="00DA66DE" w:rsidP="00DA66DE">
      <w:pPr>
        <w:shd w:val="clear" w:color="auto" w:fill="FFFFFF"/>
        <w:spacing w:after="150"/>
        <w:rPr>
          <w:color w:val="000000"/>
        </w:rPr>
      </w:pPr>
      <w:r w:rsidRPr="003C55D6">
        <w:rPr>
          <w:color w:val="000000"/>
        </w:rPr>
        <w:t>Прямоугольная система координат в пространстве. Координаты вектора. Связь между координатами векторов и координатами точек. Простейшие задачи в координатах.</w:t>
      </w:r>
    </w:p>
    <w:p w:rsidR="00DA66DE" w:rsidRPr="003C55D6" w:rsidRDefault="00DA66DE" w:rsidP="00DA66DE">
      <w:pPr>
        <w:shd w:val="clear" w:color="auto" w:fill="FFFFFF"/>
        <w:spacing w:after="150"/>
        <w:rPr>
          <w:color w:val="000000"/>
        </w:rPr>
      </w:pPr>
      <w:r w:rsidRPr="003C55D6">
        <w:rPr>
          <w:color w:val="000000"/>
        </w:rPr>
        <w:t>Угол между векторами. Скалярное произведение векторов. Вычисление углов между прямыми и плоскостями. Уравнение плоскости.</w:t>
      </w:r>
    </w:p>
    <w:p w:rsidR="00DA66DE" w:rsidRPr="003C55D6" w:rsidRDefault="00DA66DE" w:rsidP="00DA66DE">
      <w:pPr>
        <w:shd w:val="clear" w:color="auto" w:fill="FFFFFF"/>
        <w:spacing w:after="150"/>
        <w:rPr>
          <w:color w:val="000000"/>
        </w:rPr>
      </w:pPr>
      <w:r w:rsidRPr="003C55D6">
        <w:rPr>
          <w:color w:val="000000"/>
        </w:rPr>
        <w:t>Движения. Центральная симметрия. Зеркальная симметрия. Осевая симметрия. Параллельный перенос. Преобразование подобия.</w:t>
      </w:r>
    </w:p>
    <w:p w:rsidR="00DA66DE" w:rsidRPr="003C55D6" w:rsidRDefault="00DA66DE" w:rsidP="00DA66DE">
      <w:pPr>
        <w:shd w:val="clear" w:color="auto" w:fill="FFFFFF"/>
        <w:spacing w:after="150"/>
        <w:rPr>
          <w:color w:val="000000"/>
        </w:rPr>
      </w:pPr>
      <w:r w:rsidRPr="003C55D6">
        <w:rPr>
          <w:b/>
          <w:bCs/>
          <w:color w:val="000000"/>
        </w:rPr>
        <w:t>Цилиндр, конус и шар (27 часов)</w:t>
      </w:r>
    </w:p>
    <w:p w:rsidR="00DA66DE" w:rsidRPr="003C55D6" w:rsidRDefault="00DA66DE" w:rsidP="00DA66DE">
      <w:pPr>
        <w:shd w:val="clear" w:color="auto" w:fill="FFFFFF"/>
        <w:spacing w:after="150"/>
        <w:rPr>
          <w:color w:val="000000"/>
        </w:rPr>
      </w:pPr>
      <w:r w:rsidRPr="003C55D6">
        <w:rPr>
          <w:color w:val="000000"/>
        </w:rPr>
        <w:t>Понятие цилиндра. Площадь поверхности цилиндра.</w:t>
      </w:r>
    </w:p>
    <w:p w:rsidR="00DA66DE" w:rsidRPr="003C55D6" w:rsidRDefault="00DA66DE" w:rsidP="00DA66DE">
      <w:pPr>
        <w:shd w:val="clear" w:color="auto" w:fill="FFFFFF"/>
        <w:spacing w:after="150"/>
        <w:rPr>
          <w:color w:val="000000"/>
        </w:rPr>
      </w:pPr>
      <w:r w:rsidRPr="003C55D6">
        <w:rPr>
          <w:color w:val="000000"/>
        </w:rPr>
        <w:t>Конус. Усечённый конус. Площадь поверхности конуса.</w:t>
      </w:r>
    </w:p>
    <w:p w:rsidR="00DA66DE" w:rsidRPr="003C55D6" w:rsidRDefault="00DA66DE" w:rsidP="00DA66DE">
      <w:pPr>
        <w:shd w:val="clear" w:color="auto" w:fill="FFFFFF"/>
        <w:spacing w:after="150"/>
        <w:rPr>
          <w:color w:val="000000"/>
        </w:rPr>
      </w:pPr>
      <w:r w:rsidRPr="003C55D6">
        <w:rPr>
          <w:color w:val="000000"/>
        </w:rPr>
        <w:t>Сфера и шар. Уравнение сферы. Взаимное расположение сферы и плоскости. Касательная плоскость к сфере. Площадь сферы. Взаимное расположение сферы и прямой. Сфера, вписанная в цилиндрическую поверхность. Сфера, вписанная в коническую поверхность. Сечения цилиндрической поверхности. Сечения конической поверхности.</w:t>
      </w:r>
    </w:p>
    <w:p w:rsidR="00DA66DE" w:rsidRPr="003C55D6" w:rsidRDefault="00DA66DE" w:rsidP="00DA66DE">
      <w:pPr>
        <w:shd w:val="clear" w:color="auto" w:fill="FFFFFF"/>
        <w:spacing w:after="150"/>
        <w:rPr>
          <w:color w:val="000000"/>
        </w:rPr>
      </w:pPr>
      <w:r w:rsidRPr="003C55D6">
        <w:rPr>
          <w:b/>
          <w:bCs/>
          <w:color w:val="000000"/>
        </w:rPr>
        <w:t>Объёмы тел (24 часов)</w:t>
      </w:r>
    </w:p>
    <w:p w:rsidR="00DA66DE" w:rsidRPr="003C55D6" w:rsidRDefault="00DA66DE" w:rsidP="00DA66DE">
      <w:pPr>
        <w:shd w:val="clear" w:color="auto" w:fill="FFFFFF"/>
        <w:spacing w:after="150"/>
        <w:rPr>
          <w:color w:val="000000"/>
        </w:rPr>
      </w:pPr>
      <w:r w:rsidRPr="003C55D6">
        <w:rPr>
          <w:color w:val="000000"/>
        </w:rPr>
        <w:t>Понятие объёма. Объём прямоугольного параллелепипеда. Объём прямоугольной призмы, основанием которой является прямоугольный треугольник.</w:t>
      </w:r>
    </w:p>
    <w:p w:rsidR="00DA66DE" w:rsidRPr="003C55D6" w:rsidRDefault="00DA66DE" w:rsidP="00DA66DE">
      <w:pPr>
        <w:shd w:val="clear" w:color="auto" w:fill="FFFFFF"/>
        <w:spacing w:after="150"/>
        <w:rPr>
          <w:color w:val="000000"/>
        </w:rPr>
      </w:pPr>
      <w:r w:rsidRPr="003C55D6">
        <w:rPr>
          <w:color w:val="000000"/>
        </w:rPr>
        <w:t>Объём прямой призмы. Объём цилиндра.</w:t>
      </w:r>
    </w:p>
    <w:p w:rsidR="00DA66DE" w:rsidRPr="003C55D6" w:rsidRDefault="00DA66DE" w:rsidP="00DA66DE">
      <w:pPr>
        <w:shd w:val="clear" w:color="auto" w:fill="FFFFFF"/>
        <w:spacing w:after="150"/>
        <w:rPr>
          <w:color w:val="000000"/>
        </w:rPr>
      </w:pPr>
      <w:r w:rsidRPr="003C55D6">
        <w:rPr>
          <w:color w:val="000000"/>
        </w:rPr>
        <w:t>Вычисление объёмов тел с помощью интеграла. Объём наклонной призмы. Объём пирамиды. Объём конуса.</w:t>
      </w:r>
    </w:p>
    <w:p w:rsidR="00DA66DE" w:rsidRPr="003C55D6" w:rsidRDefault="00DA66DE" w:rsidP="00DA66DE">
      <w:pPr>
        <w:shd w:val="clear" w:color="auto" w:fill="FFFFFF"/>
        <w:spacing w:after="150"/>
        <w:rPr>
          <w:color w:val="000000"/>
        </w:rPr>
      </w:pPr>
      <w:r w:rsidRPr="003C55D6">
        <w:rPr>
          <w:color w:val="000000"/>
        </w:rPr>
        <w:t>Объём шара. Объём шарового сегмента, шарового слоя, сектора. Площадь сферы.</w:t>
      </w:r>
    </w:p>
    <w:p w:rsidR="00DA66DE" w:rsidRPr="003C55D6" w:rsidRDefault="00DA66DE" w:rsidP="00DA66DE">
      <w:pPr>
        <w:shd w:val="clear" w:color="auto" w:fill="FFFFFF"/>
        <w:spacing w:after="150"/>
        <w:rPr>
          <w:color w:val="000000"/>
        </w:rPr>
      </w:pPr>
      <w:r w:rsidRPr="003C55D6">
        <w:rPr>
          <w:b/>
          <w:bCs/>
          <w:color w:val="000000"/>
        </w:rPr>
        <w:t>Сквозное повторение курса геометрии 7-11 классов (12 ч))</w:t>
      </w:r>
    </w:p>
    <w:p w:rsidR="00DA66DE" w:rsidRPr="003C55D6" w:rsidRDefault="00DA66DE" w:rsidP="00197FA4">
      <w:pPr>
        <w:shd w:val="clear" w:color="auto" w:fill="FFFFFF"/>
        <w:ind w:left="284" w:firstLine="425"/>
        <w:rPr>
          <w:color w:val="000000"/>
        </w:rPr>
      </w:pPr>
      <w:r w:rsidRPr="003C55D6">
        <w:rPr>
          <w:bCs/>
          <w:color w:val="000000"/>
        </w:rPr>
        <w:t xml:space="preserve">1. Углы и отрезки, связанные с окружностью </w:t>
      </w:r>
    </w:p>
    <w:p w:rsidR="00DA66DE" w:rsidRPr="003C55D6" w:rsidRDefault="00DA66DE" w:rsidP="00197FA4">
      <w:pPr>
        <w:shd w:val="clear" w:color="auto" w:fill="FFFFFF"/>
        <w:ind w:left="284" w:firstLine="425"/>
        <w:rPr>
          <w:color w:val="000000"/>
        </w:rPr>
      </w:pPr>
      <w:r w:rsidRPr="003C55D6">
        <w:rPr>
          <w:color w:val="000000"/>
        </w:rPr>
        <w:t>Угол между касательной и хордой. Теоремы об отрезках, связанных с окружностью. Углы с вершинами внутри и вне круга. Вписанный четырехугольник. Описанный четырехугольник.</w:t>
      </w:r>
    </w:p>
    <w:p w:rsidR="00DA66DE" w:rsidRPr="003C55D6" w:rsidRDefault="00DA66DE" w:rsidP="00197FA4">
      <w:pPr>
        <w:shd w:val="clear" w:color="auto" w:fill="FFFFFF"/>
        <w:ind w:left="284" w:firstLine="425"/>
        <w:rPr>
          <w:color w:val="000000"/>
        </w:rPr>
      </w:pPr>
      <w:r w:rsidRPr="003C55D6">
        <w:rPr>
          <w:bCs/>
          <w:color w:val="000000"/>
        </w:rPr>
        <w:t>2. Решение треугольников</w:t>
      </w:r>
    </w:p>
    <w:p w:rsidR="00DA66DE" w:rsidRPr="003C55D6" w:rsidRDefault="00DA66DE" w:rsidP="00197FA4">
      <w:pPr>
        <w:shd w:val="clear" w:color="auto" w:fill="FFFFFF"/>
        <w:ind w:left="284" w:firstLine="425"/>
        <w:rPr>
          <w:color w:val="000000"/>
        </w:rPr>
      </w:pPr>
      <w:r w:rsidRPr="003C55D6">
        <w:rPr>
          <w:color w:val="000000"/>
        </w:rPr>
        <w:t>Теорема о медиане. Теорема о биссектрисе треугольника. Формулы площади треугольника. Формула Герона. Задача Эйлера.</w:t>
      </w:r>
    </w:p>
    <w:p w:rsidR="00DA66DE" w:rsidRPr="003C55D6" w:rsidRDefault="00DA66DE" w:rsidP="00197FA4">
      <w:pPr>
        <w:shd w:val="clear" w:color="auto" w:fill="FFFFFF"/>
        <w:ind w:left="284" w:firstLine="425"/>
        <w:rPr>
          <w:color w:val="000000"/>
        </w:rPr>
      </w:pPr>
      <w:r w:rsidRPr="003C55D6">
        <w:rPr>
          <w:bCs/>
          <w:color w:val="000000"/>
        </w:rPr>
        <w:t xml:space="preserve">3. Теоремы </w:t>
      </w:r>
      <w:proofErr w:type="spellStart"/>
      <w:r w:rsidRPr="003C55D6">
        <w:rPr>
          <w:bCs/>
          <w:color w:val="000000"/>
        </w:rPr>
        <w:t>Менелая</w:t>
      </w:r>
      <w:proofErr w:type="spellEnd"/>
      <w:r w:rsidRPr="003C55D6">
        <w:rPr>
          <w:bCs/>
          <w:color w:val="000000"/>
        </w:rPr>
        <w:t xml:space="preserve"> и </w:t>
      </w:r>
      <w:proofErr w:type="spellStart"/>
      <w:r w:rsidRPr="003C55D6">
        <w:rPr>
          <w:bCs/>
          <w:color w:val="000000"/>
        </w:rPr>
        <w:t>Чевы</w:t>
      </w:r>
      <w:proofErr w:type="spellEnd"/>
      <w:r w:rsidRPr="003C55D6">
        <w:rPr>
          <w:bCs/>
          <w:color w:val="000000"/>
        </w:rPr>
        <w:t>.</w:t>
      </w:r>
    </w:p>
    <w:p w:rsidR="00DA66DE" w:rsidRPr="003C55D6" w:rsidRDefault="00DA66DE" w:rsidP="00197FA4">
      <w:pPr>
        <w:shd w:val="clear" w:color="auto" w:fill="FFFFFF"/>
        <w:ind w:left="284" w:firstLine="425"/>
        <w:rPr>
          <w:color w:val="000000"/>
        </w:rPr>
      </w:pPr>
      <w:r w:rsidRPr="003C55D6">
        <w:rPr>
          <w:color w:val="000000"/>
        </w:rPr>
        <w:t xml:space="preserve">Доказываются полезные при решении задач теоремы </w:t>
      </w:r>
      <w:proofErr w:type="spellStart"/>
      <w:r w:rsidRPr="003C55D6">
        <w:rPr>
          <w:color w:val="000000"/>
        </w:rPr>
        <w:t>Чевы</w:t>
      </w:r>
      <w:proofErr w:type="spellEnd"/>
      <w:r w:rsidRPr="003C55D6">
        <w:rPr>
          <w:color w:val="000000"/>
        </w:rPr>
        <w:t xml:space="preserve"> и </w:t>
      </w:r>
      <w:proofErr w:type="spellStart"/>
      <w:r w:rsidRPr="003C55D6">
        <w:rPr>
          <w:color w:val="000000"/>
        </w:rPr>
        <w:t>Менелая</w:t>
      </w:r>
      <w:proofErr w:type="spellEnd"/>
      <w:r w:rsidRPr="003C55D6">
        <w:rPr>
          <w:color w:val="000000"/>
        </w:rPr>
        <w:t>, решаются задачи с использованием этих теорем.</w:t>
      </w:r>
    </w:p>
    <w:p w:rsidR="00DA66DE" w:rsidRPr="003C55D6" w:rsidRDefault="00DA66DE" w:rsidP="00197FA4">
      <w:pPr>
        <w:shd w:val="clear" w:color="auto" w:fill="FFFFFF"/>
        <w:ind w:left="284" w:firstLine="425"/>
        <w:rPr>
          <w:color w:val="000000"/>
        </w:rPr>
      </w:pPr>
      <w:r w:rsidRPr="003C55D6">
        <w:rPr>
          <w:bCs/>
          <w:color w:val="000000"/>
        </w:rPr>
        <w:t xml:space="preserve">4. Эллипс, гипербола и парабола. </w:t>
      </w:r>
    </w:p>
    <w:p w:rsidR="00DA66DE" w:rsidRPr="003C55D6" w:rsidRDefault="00DA66DE" w:rsidP="00DA66DE">
      <w:pPr>
        <w:spacing w:line="276" w:lineRule="auto"/>
        <w:ind w:left="426" w:firstLine="709"/>
        <w:jc w:val="both"/>
      </w:pPr>
    </w:p>
    <w:p w:rsidR="00DA66DE" w:rsidRPr="003C55D6" w:rsidRDefault="00197FA4" w:rsidP="00197FA4">
      <w:pPr>
        <w:spacing w:line="276" w:lineRule="auto"/>
        <w:jc w:val="both"/>
        <w:rPr>
          <w:b/>
        </w:rPr>
      </w:pPr>
      <w:r>
        <w:rPr>
          <w:b/>
        </w:rPr>
        <w:lastRenderedPageBreak/>
        <w:t xml:space="preserve">Итоговое повторение </w:t>
      </w:r>
      <w:r w:rsidR="00DA66DE" w:rsidRPr="003C55D6">
        <w:rPr>
          <w:b/>
        </w:rPr>
        <w:t xml:space="preserve"> (15 ч)</w:t>
      </w:r>
    </w:p>
    <w:p w:rsidR="00197FA4" w:rsidRDefault="00197FA4" w:rsidP="00197FA4">
      <w:pPr>
        <w:spacing w:line="360" w:lineRule="auto"/>
        <w:jc w:val="right"/>
        <w:rPr>
          <w:i/>
        </w:rPr>
      </w:pPr>
    </w:p>
    <w:p w:rsidR="00197FA4" w:rsidRDefault="00197FA4" w:rsidP="00197FA4">
      <w:pPr>
        <w:spacing w:line="360" w:lineRule="auto"/>
        <w:jc w:val="right"/>
        <w:rPr>
          <w:i/>
        </w:rPr>
      </w:pPr>
    </w:p>
    <w:p w:rsidR="00AD0957" w:rsidRPr="003C55D6" w:rsidRDefault="00AD0957" w:rsidP="00AD0957">
      <w:pPr>
        <w:spacing w:line="360" w:lineRule="auto"/>
        <w:jc w:val="right"/>
        <w:rPr>
          <w:i/>
        </w:rPr>
      </w:pPr>
      <w:r w:rsidRPr="003C55D6">
        <w:rPr>
          <w:i/>
        </w:rPr>
        <w:t>Приложение 2</w:t>
      </w:r>
    </w:p>
    <w:p w:rsidR="00AD0957" w:rsidRPr="003C55D6" w:rsidRDefault="00AD0957" w:rsidP="00AD0957">
      <w:pPr>
        <w:spacing w:line="360" w:lineRule="auto"/>
        <w:jc w:val="center"/>
        <w:rPr>
          <w:b/>
        </w:rPr>
      </w:pPr>
      <w:r w:rsidRPr="003C55D6">
        <w:rPr>
          <w:b/>
        </w:rPr>
        <w:t>Тематическое планирование</w:t>
      </w:r>
    </w:p>
    <w:tbl>
      <w:tblPr>
        <w:tblW w:w="103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1276"/>
        <w:gridCol w:w="1134"/>
        <w:gridCol w:w="1134"/>
        <w:gridCol w:w="1134"/>
        <w:gridCol w:w="3082"/>
      </w:tblGrid>
      <w:tr w:rsidR="00AD0957" w:rsidRPr="003C55D6" w:rsidTr="00197FA4">
        <w:trPr>
          <w:trHeight w:val="503"/>
        </w:trPr>
        <w:tc>
          <w:tcPr>
            <w:tcW w:w="567" w:type="dxa"/>
            <w:vMerge w:val="restart"/>
          </w:tcPr>
          <w:p w:rsidR="00AD0957" w:rsidRPr="003C55D6" w:rsidRDefault="00AD0957" w:rsidP="007E0D98">
            <w:r w:rsidRPr="003C55D6">
              <w:t>№ п/п</w:t>
            </w:r>
          </w:p>
        </w:tc>
        <w:tc>
          <w:tcPr>
            <w:tcW w:w="1985" w:type="dxa"/>
            <w:vMerge w:val="restart"/>
          </w:tcPr>
          <w:p w:rsidR="00AD0957" w:rsidRPr="003C55D6" w:rsidRDefault="00AD0957" w:rsidP="007E0D98">
            <w:r w:rsidRPr="003C55D6">
              <w:t>Наименование раздела</w:t>
            </w:r>
          </w:p>
        </w:tc>
        <w:tc>
          <w:tcPr>
            <w:tcW w:w="1276" w:type="dxa"/>
            <w:vMerge w:val="restart"/>
          </w:tcPr>
          <w:p w:rsidR="00AD0957" w:rsidRPr="003C55D6" w:rsidRDefault="00AD0957" w:rsidP="007E0D98">
            <w:pPr>
              <w:ind w:right="-108"/>
            </w:pPr>
            <w:r w:rsidRPr="003C55D6">
              <w:t>Количество часов</w:t>
            </w:r>
          </w:p>
        </w:tc>
        <w:tc>
          <w:tcPr>
            <w:tcW w:w="3402" w:type="dxa"/>
            <w:gridSpan w:val="3"/>
          </w:tcPr>
          <w:p w:rsidR="00AD0957" w:rsidRPr="003C55D6" w:rsidRDefault="00AD0957" w:rsidP="007E0D98">
            <w:r w:rsidRPr="003C55D6">
              <w:t xml:space="preserve">В том числе </w:t>
            </w:r>
          </w:p>
        </w:tc>
        <w:tc>
          <w:tcPr>
            <w:tcW w:w="3082" w:type="dxa"/>
            <w:vMerge w:val="restart"/>
          </w:tcPr>
          <w:p w:rsidR="00AD0957" w:rsidRPr="003C55D6" w:rsidRDefault="00AD0957" w:rsidP="007E0D98">
            <w:r w:rsidRPr="003C55D6">
              <w:t>Основные направления воспитательной деятельности</w:t>
            </w:r>
          </w:p>
        </w:tc>
      </w:tr>
      <w:tr w:rsidR="00AD0957" w:rsidRPr="003C55D6" w:rsidTr="00197FA4">
        <w:trPr>
          <w:trHeight w:val="502"/>
        </w:trPr>
        <w:tc>
          <w:tcPr>
            <w:tcW w:w="567" w:type="dxa"/>
            <w:vMerge/>
          </w:tcPr>
          <w:p w:rsidR="00AD0957" w:rsidRPr="003C55D6" w:rsidRDefault="00AD0957" w:rsidP="007E0D98"/>
        </w:tc>
        <w:tc>
          <w:tcPr>
            <w:tcW w:w="1985" w:type="dxa"/>
            <w:vMerge/>
          </w:tcPr>
          <w:p w:rsidR="00AD0957" w:rsidRPr="003C55D6" w:rsidRDefault="00AD0957" w:rsidP="007E0D98"/>
        </w:tc>
        <w:tc>
          <w:tcPr>
            <w:tcW w:w="1276" w:type="dxa"/>
            <w:vMerge/>
          </w:tcPr>
          <w:p w:rsidR="00AD0957" w:rsidRPr="003C55D6" w:rsidRDefault="00AD0957" w:rsidP="007E0D98"/>
        </w:tc>
        <w:tc>
          <w:tcPr>
            <w:tcW w:w="1134" w:type="dxa"/>
          </w:tcPr>
          <w:p w:rsidR="00AD0957" w:rsidRPr="003C55D6" w:rsidRDefault="00AD0957" w:rsidP="007E0D98">
            <w:pPr>
              <w:ind w:left="-108" w:right="-108"/>
            </w:pPr>
            <w:r w:rsidRPr="003C55D6">
              <w:t>Теоретический материал</w:t>
            </w:r>
          </w:p>
        </w:tc>
        <w:tc>
          <w:tcPr>
            <w:tcW w:w="1134" w:type="dxa"/>
          </w:tcPr>
          <w:p w:rsidR="00AD0957" w:rsidRPr="003C55D6" w:rsidRDefault="00AD0957" w:rsidP="007E0D98">
            <w:r w:rsidRPr="003C55D6">
              <w:t>Практические, лабораторные работы и т.д.</w:t>
            </w:r>
          </w:p>
        </w:tc>
        <w:tc>
          <w:tcPr>
            <w:tcW w:w="1134" w:type="dxa"/>
          </w:tcPr>
          <w:p w:rsidR="00AD0957" w:rsidRPr="003C55D6" w:rsidRDefault="00AD0957" w:rsidP="007E0D98">
            <w:r w:rsidRPr="003C55D6">
              <w:t>Контрольная работа</w:t>
            </w:r>
          </w:p>
        </w:tc>
        <w:tc>
          <w:tcPr>
            <w:tcW w:w="3082" w:type="dxa"/>
            <w:vMerge/>
          </w:tcPr>
          <w:p w:rsidR="00AD0957" w:rsidRPr="003C55D6" w:rsidRDefault="00AD0957" w:rsidP="007E0D98"/>
        </w:tc>
      </w:tr>
      <w:tr w:rsidR="00197FA4" w:rsidRPr="003C55D6" w:rsidTr="00197FA4">
        <w:tc>
          <w:tcPr>
            <w:tcW w:w="567" w:type="dxa"/>
          </w:tcPr>
          <w:p w:rsidR="00197FA4" w:rsidRPr="003C55D6" w:rsidRDefault="00197FA4" w:rsidP="00197FA4"/>
        </w:tc>
        <w:tc>
          <w:tcPr>
            <w:tcW w:w="1985" w:type="dxa"/>
          </w:tcPr>
          <w:p w:rsidR="00197FA4" w:rsidRPr="003C55D6" w:rsidRDefault="00197FA4" w:rsidP="00197FA4">
            <w:r w:rsidRPr="003C55D6">
              <w:t>Вводное повторение</w:t>
            </w:r>
          </w:p>
        </w:tc>
        <w:tc>
          <w:tcPr>
            <w:tcW w:w="1276" w:type="dxa"/>
          </w:tcPr>
          <w:p w:rsidR="00197FA4" w:rsidRPr="003C55D6" w:rsidRDefault="00197FA4" w:rsidP="00197FA4">
            <w:r w:rsidRPr="003C55D6">
              <w:t>7</w:t>
            </w:r>
          </w:p>
        </w:tc>
        <w:tc>
          <w:tcPr>
            <w:tcW w:w="1134" w:type="dxa"/>
          </w:tcPr>
          <w:p w:rsidR="00197FA4" w:rsidRDefault="00197FA4" w:rsidP="00197FA4">
            <w:r>
              <w:t>2</w:t>
            </w:r>
          </w:p>
        </w:tc>
        <w:tc>
          <w:tcPr>
            <w:tcW w:w="1134" w:type="dxa"/>
          </w:tcPr>
          <w:p w:rsidR="00197FA4" w:rsidRPr="003C55D6" w:rsidRDefault="00197FA4" w:rsidP="00197FA4">
            <w:r>
              <w:t>2</w:t>
            </w:r>
          </w:p>
        </w:tc>
        <w:tc>
          <w:tcPr>
            <w:tcW w:w="1134" w:type="dxa"/>
          </w:tcPr>
          <w:p w:rsidR="00197FA4" w:rsidRPr="003C55D6" w:rsidRDefault="00197FA4" w:rsidP="00197FA4">
            <w:r>
              <w:t>1</w:t>
            </w:r>
          </w:p>
        </w:tc>
        <w:tc>
          <w:tcPr>
            <w:tcW w:w="3082" w:type="dxa"/>
          </w:tcPr>
          <w:p w:rsidR="00197FA4" w:rsidRDefault="00197FA4" w:rsidP="00197FA4">
            <w:r>
              <w:t>Формирование представлений о геометрии как части человеческой культуры, для создания культурно-исторической среды обучения.</w:t>
            </w:r>
          </w:p>
        </w:tc>
      </w:tr>
      <w:tr w:rsidR="00197FA4" w:rsidRPr="003C55D6" w:rsidTr="00197FA4">
        <w:tc>
          <w:tcPr>
            <w:tcW w:w="567" w:type="dxa"/>
          </w:tcPr>
          <w:p w:rsidR="00197FA4" w:rsidRPr="003C55D6" w:rsidRDefault="00197FA4" w:rsidP="00197FA4"/>
        </w:tc>
        <w:tc>
          <w:tcPr>
            <w:tcW w:w="1985" w:type="dxa"/>
          </w:tcPr>
          <w:p w:rsidR="00197FA4" w:rsidRPr="003C55D6" w:rsidRDefault="00197FA4" w:rsidP="00197FA4">
            <w:r w:rsidRPr="003C55D6">
              <w:t>Метод координат в пространстве. Скалярное произведение векторов. Движение.</w:t>
            </w:r>
          </w:p>
        </w:tc>
        <w:tc>
          <w:tcPr>
            <w:tcW w:w="1276" w:type="dxa"/>
          </w:tcPr>
          <w:p w:rsidR="00197FA4" w:rsidRPr="003C55D6" w:rsidRDefault="00197FA4" w:rsidP="00197FA4">
            <w:r w:rsidRPr="003C55D6">
              <w:t>17</w:t>
            </w:r>
          </w:p>
        </w:tc>
        <w:tc>
          <w:tcPr>
            <w:tcW w:w="1134" w:type="dxa"/>
          </w:tcPr>
          <w:p w:rsidR="00197FA4" w:rsidRDefault="00197FA4" w:rsidP="00197FA4">
            <w:r>
              <w:t>2</w:t>
            </w:r>
          </w:p>
        </w:tc>
        <w:tc>
          <w:tcPr>
            <w:tcW w:w="1134" w:type="dxa"/>
          </w:tcPr>
          <w:p w:rsidR="00197FA4" w:rsidRPr="003C55D6" w:rsidRDefault="00197FA4" w:rsidP="00197FA4">
            <w:r w:rsidRPr="003C55D6">
              <w:t>3</w:t>
            </w:r>
          </w:p>
        </w:tc>
        <w:tc>
          <w:tcPr>
            <w:tcW w:w="1134" w:type="dxa"/>
          </w:tcPr>
          <w:p w:rsidR="00197FA4" w:rsidRPr="003C55D6" w:rsidRDefault="00197FA4" w:rsidP="00197FA4">
            <w:r w:rsidRPr="003C55D6">
              <w:t>№1</w:t>
            </w:r>
          </w:p>
        </w:tc>
        <w:tc>
          <w:tcPr>
            <w:tcW w:w="3082" w:type="dxa"/>
          </w:tcPr>
          <w:p w:rsidR="00197FA4" w:rsidRDefault="00197FA4" w:rsidP="00197FA4">
            <w:r>
              <w:t>Содействие повышению привлекательности науки для подрастающего поколения, поддержку научно-технического творчества детей. Повышение заинтересованности подрастающего поколения в научных познаниях об устройстве мира и общества.</w:t>
            </w:r>
          </w:p>
        </w:tc>
      </w:tr>
      <w:tr w:rsidR="00197FA4" w:rsidRPr="003C55D6" w:rsidTr="00197FA4">
        <w:tc>
          <w:tcPr>
            <w:tcW w:w="567" w:type="dxa"/>
          </w:tcPr>
          <w:p w:rsidR="00197FA4" w:rsidRPr="003C55D6" w:rsidRDefault="00197FA4" w:rsidP="00197FA4"/>
        </w:tc>
        <w:tc>
          <w:tcPr>
            <w:tcW w:w="1985" w:type="dxa"/>
          </w:tcPr>
          <w:p w:rsidR="00197FA4" w:rsidRPr="003C55D6" w:rsidRDefault="00197FA4" w:rsidP="00197FA4">
            <w:r w:rsidRPr="003C55D6">
              <w:t>Цилиндр, конус, шар</w:t>
            </w:r>
          </w:p>
        </w:tc>
        <w:tc>
          <w:tcPr>
            <w:tcW w:w="1276" w:type="dxa"/>
          </w:tcPr>
          <w:p w:rsidR="00197FA4" w:rsidRPr="003C55D6" w:rsidRDefault="00197FA4" w:rsidP="00197FA4">
            <w:r w:rsidRPr="003C55D6">
              <w:t>27</w:t>
            </w:r>
          </w:p>
        </w:tc>
        <w:tc>
          <w:tcPr>
            <w:tcW w:w="1134" w:type="dxa"/>
          </w:tcPr>
          <w:p w:rsidR="00197FA4" w:rsidRDefault="00197FA4" w:rsidP="00197FA4">
            <w:r>
              <w:t>4</w:t>
            </w:r>
          </w:p>
        </w:tc>
        <w:tc>
          <w:tcPr>
            <w:tcW w:w="1134" w:type="dxa"/>
          </w:tcPr>
          <w:p w:rsidR="00197FA4" w:rsidRPr="003C55D6" w:rsidRDefault="00197FA4" w:rsidP="00197FA4">
            <w:r w:rsidRPr="003C55D6">
              <w:t>3</w:t>
            </w:r>
          </w:p>
        </w:tc>
        <w:tc>
          <w:tcPr>
            <w:tcW w:w="1134" w:type="dxa"/>
          </w:tcPr>
          <w:p w:rsidR="00197FA4" w:rsidRPr="003C55D6" w:rsidRDefault="00197FA4" w:rsidP="00197FA4">
            <w:r w:rsidRPr="003C55D6">
              <w:t xml:space="preserve">№2, №3 </w:t>
            </w:r>
          </w:p>
        </w:tc>
        <w:tc>
          <w:tcPr>
            <w:tcW w:w="3082" w:type="dxa"/>
          </w:tcPr>
          <w:p w:rsidR="00197FA4" w:rsidRDefault="00197FA4" w:rsidP="00197FA4">
            <w:r>
              <w:t>Умение контролировать процесс и результат учебной и математической деятельности. Осознание важности математической подготовки в современном обществе каждому человеку, так как математика присутствует во всех сферах человеческой деятельности.</w:t>
            </w:r>
          </w:p>
        </w:tc>
      </w:tr>
      <w:tr w:rsidR="00197FA4" w:rsidRPr="003C55D6" w:rsidTr="00197FA4">
        <w:tc>
          <w:tcPr>
            <w:tcW w:w="567" w:type="dxa"/>
          </w:tcPr>
          <w:p w:rsidR="00197FA4" w:rsidRPr="003C55D6" w:rsidRDefault="00197FA4" w:rsidP="00197FA4"/>
        </w:tc>
        <w:tc>
          <w:tcPr>
            <w:tcW w:w="1985" w:type="dxa"/>
          </w:tcPr>
          <w:p w:rsidR="00197FA4" w:rsidRPr="003C55D6" w:rsidRDefault="00197FA4" w:rsidP="00197FA4">
            <w:r w:rsidRPr="003C55D6">
              <w:t>Объемы тел.</w:t>
            </w:r>
          </w:p>
        </w:tc>
        <w:tc>
          <w:tcPr>
            <w:tcW w:w="1276" w:type="dxa"/>
          </w:tcPr>
          <w:p w:rsidR="00197FA4" w:rsidRPr="003C55D6" w:rsidRDefault="00197FA4" w:rsidP="00197FA4">
            <w:r w:rsidRPr="003C55D6">
              <w:t>24</w:t>
            </w:r>
          </w:p>
        </w:tc>
        <w:tc>
          <w:tcPr>
            <w:tcW w:w="1134" w:type="dxa"/>
          </w:tcPr>
          <w:p w:rsidR="00197FA4" w:rsidRDefault="00197FA4" w:rsidP="00197FA4">
            <w:r>
              <w:t>5</w:t>
            </w:r>
          </w:p>
        </w:tc>
        <w:tc>
          <w:tcPr>
            <w:tcW w:w="1134" w:type="dxa"/>
          </w:tcPr>
          <w:p w:rsidR="00197FA4" w:rsidRPr="003C55D6" w:rsidRDefault="00197FA4" w:rsidP="00197FA4">
            <w:r w:rsidRPr="003C55D6">
              <w:t>4</w:t>
            </w:r>
          </w:p>
        </w:tc>
        <w:tc>
          <w:tcPr>
            <w:tcW w:w="1134" w:type="dxa"/>
          </w:tcPr>
          <w:p w:rsidR="00197FA4" w:rsidRPr="003C55D6" w:rsidRDefault="00197FA4" w:rsidP="00197FA4">
            <w:r w:rsidRPr="003C55D6">
              <w:t>№4, №5</w:t>
            </w:r>
          </w:p>
        </w:tc>
        <w:tc>
          <w:tcPr>
            <w:tcW w:w="3082" w:type="dxa"/>
          </w:tcPr>
          <w:p w:rsidR="00197FA4" w:rsidRDefault="00197FA4" w:rsidP="00197FA4">
            <w:r>
              <w:t>Создание условий для получения детьми достоверной информации о передовых достижениях и открытиях мировой и отечественной науки.</w:t>
            </w:r>
          </w:p>
        </w:tc>
      </w:tr>
      <w:tr w:rsidR="00197FA4" w:rsidRPr="003C55D6" w:rsidTr="00197FA4">
        <w:tc>
          <w:tcPr>
            <w:tcW w:w="567" w:type="dxa"/>
          </w:tcPr>
          <w:p w:rsidR="00197FA4" w:rsidRPr="003C55D6" w:rsidRDefault="00197FA4" w:rsidP="00197FA4"/>
        </w:tc>
        <w:tc>
          <w:tcPr>
            <w:tcW w:w="1985" w:type="dxa"/>
          </w:tcPr>
          <w:p w:rsidR="00197FA4" w:rsidRPr="003C55D6" w:rsidRDefault="00197FA4" w:rsidP="00197FA4">
            <w:r w:rsidRPr="003C55D6">
              <w:t xml:space="preserve">Сквозное </w:t>
            </w:r>
            <w:r w:rsidRPr="003C55D6">
              <w:lastRenderedPageBreak/>
              <w:t>повторение курса геометрии 7-11 классов (СПГ)</w:t>
            </w:r>
          </w:p>
        </w:tc>
        <w:tc>
          <w:tcPr>
            <w:tcW w:w="1276" w:type="dxa"/>
          </w:tcPr>
          <w:p w:rsidR="00197FA4" w:rsidRPr="003C55D6" w:rsidRDefault="00197FA4" w:rsidP="00197FA4">
            <w:r w:rsidRPr="003C55D6">
              <w:lastRenderedPageBreak/>
              <w:t>12</w:t>
            </w:r>
          </w:p>
        </w:tc>
        <w:tc>
          <w:tcPr>
            <w:tcW w:w="1134" w:type="dxa"/>
          </w:tcPr>
          <w:p w:rsidR="00197FA4" w:rsidRDefault="00197FA4" w:rsidP="00197FA4">
            <w:r>
              <w:t>3</w:t>
            </w:r>
          </w:p>
        </w:tc>
        <w:tc>
          <w:tcPr>
            <w:tcW w:w="1134" w:type="dxa"/>
          </w:tcPr>
          <w:p w:rsidR="00197FA4" w:rsidRPr="003C55D6" w:rsidRDefault="00197FA4" w:rsidP="00197FA4">
            <w:r w:rsidRPr="003C55D6">
              <w:t>2</w:t>
            </w:r>
          </w:p>
        </w:tc>
        <w:tc>
          <w:tcPr>
            <w:tcW w:w="1134" w:type="dxa"/>
          </w:tcPr>
          <w:p w:rsidR="00197FA4" w:rsidRPr="003C55D6" w:rsidRDefault="00197FA4" w:rsidP="00197FA4"/>
        </w:tc>
        <w:tc>
          <w:tcPr>
            <w:tcW w:w="3082" w:type="dxa"/>
          </w:tcPr>
          <w:p w:rsidR="00197FA4" w:rsidRDefault="00197FA4" w:rsidP="00197FA4">
            <w:r>
              <w:t xml:space="preserve">Обучение геометрии дает </w:t>
            </w:r>
            <w:r>
              <w:lastRenderedPageBreak/>
              <w:t>возможность планировать свою деятельность, критически оценивать ее, принимать самостоятельные решения, отстаивать свои взгляды и убеждения.</w:t>
            </w:r>
          </w:p>
        </w:tc>
      </w:tr>
      <w:tr w:rsidR="00197FA4" w:rsidRPr="003C55D6" w:rsidTr="00197FA4">
        <w:tc>
          <w:tcPr>
            <w:tcW w:w="567" w:type="dxa"/>
          </w:tcPr>
          <w:p w:rsidR="00197FA4" w:rsidRPr="003C55D6" w:rsidRDefault="00197FA4" w:rsidP="00197FA4"/>
        </w:tc>
        <w:tc>
          <w:tcPr>
            <w:tcW w:w="1985" w:type="dxa"/>
          </w:tcPr>
          <w:p w:rsidR="00197FA4" w:rsidRPr="003C55D6" w:rsidRDefault="00197FA4" w:rsidP="00197FA4">
            <w:r w:rsidRPr="003C55D6">
              <w:t xml:space="preserve">Итоговое повторение </w:t>
            </w:r>
          </w:p>
        </w:tc>
        <w:tc>
          <w:tcPr>
            <w:tcW w:w="1276" w:type="dxa"/>
          </w:tcPr>
          <w:p w:rsidR="00197FA4" w:rsidRPr="003C55D6" w:rsidRDefault="00197FA4" w:rsidP="00197FA4">
            <w:r w:rsidRPr="003C55D6">
              <w:t>15</w:t>
            </w:r>
          </w:p>
        </w:tc>
        <w:tc>
          <w:tcPr>
            <w:tcW w:w="1134" w:type="dxa"/>
          </w:tcPr>
          <w:p w:rsidR="00197FA4" w:rsidRPr="003C55D6" w:rsidRDefault="00197FA4" w:rsidP="00197FA4">
            <w:r>
              <w:t>5</w:t>
            </w:r>
          </w:p>
        </w:tc>
        <w:tc>
          <w:tcPr>
            <w:tcW w:w="1134" w:type="dxa"/>
          </w:tcPr>
          <w:p w:rsidR="00197FA4" w:rsidRPr="003C55D6" w:rsidRDefault="00197FA4" w:rsidP="00197FA4">
            <w:r w:rsidRPr="003C55D6">
              <w:t>2</w:t>
            </w:r>
          </w:p>
        </w:tc>
        <w:tc>
          <w:tcPr>
            <w:tcW w:w="1134" w:type="dxa"/>
          </w:tcPr>
          <w:p w:rsidR="00197FA4" w:rsidRPr="003C55D6" w:rsidRDefault="00197FA4" w:rsidP="00197FA4">
            <w:r w:rsidRPr="003C55D6">
              <w:t>№ 6</w:t>
            </w:r>
          </w:p>
        </w:tc>
        <w:tc>
          <w:tcPr>
            <w:tcW w:w="3082" w:type="dxa"/>
          </w:tcPr>
          <w:p w:rsidR="00197FA4" w:rsidRPr="003C55D6" w:rsidRDefault="00197FA4" w:rsidP="00197FA4">
            <w:r>
              <w:t>Создание условий для получения детьми достоверной информации о передовых достижениях и открытиях мировой и отечественной науки.</w:t>
            </w:r>
          </w:p>
        </w:tc>
      </w:tr>
      <w:tr w:rsidR="00197FA4" w:rsidRPr="003C55D6" w:rsidTr="00197FA4">
        <w:tc>
          <w:tcPr>
            <w:tcW w:w="567" w:type="dxa"/>
          </w:tcPr>
          <w:p w:rsidR="00197FA4" w:rsidRPr="003C55D6" w:rsidRDefault="00197FA4" w:rsidP="00197FA4"/>
        </w:tc>
        <w:tc>
          <w:tcPr>
            <w:tcW w:w="1985" w:type="dxa"/>
          </w:tcPr>
          <w:p w:rsidR="00197FA4" w:rsidRPr="003C55D6" w:rsidRDefault="00197FA4" w:rsidP="00197FA4">
            <w:r w:rsidRPr="003C55D6">
              <w:t>Итого</w:t>
            </w:r>
          </w:p>
        </w:tc>
        <w:tc>
          <w:tcPr>
            <w:tcW w:w="1276" w:type="dxa"/>
          </w:tcPr>
          <w:p w:rsidR="00197FA4" w:rsidRPr="003C55D6" w:rsidRDefault="00197FA4" w:rsidP="00197FA4">
            <w:r w:rsidRPr="003C55D6">
              <w:t>102 часа</w:t>
            </w:r>
          </w:p>
        </w:tc>
        <w:tc>
          <w:tcPr>
            <w:tcW w:w="1134" w:type="dxa"/>
          </w:tcPr>
          <w:p w:rsidR="00197FA4" w:rsidRPr="003C55D6" w:rsidRDefault="00197FA4" w:rsidP="00197FA4"/>
        </w:tc>
        <w:tc>
          <w:tcPr>
            <w:tcW w:w="1134" w:type="dxa"/>
          </w:tcPr>
          <w:p w:rsidR="00197FA4" w:rsidRPr="003C55D6" w:rsidRDefault="00197FA4" w:rsidP="00197FA4"/>
        </w:tc>
        <w:tc>
          <w:tcPr>
            <w:tcW w:w="1134" w:type="dxa"/>
          </w:tcPr>
          <w:p w:rsidR="00197FA4" w:rsidRPr="003C55D6" w:rsidRDefault="00197FA4" w:rsidP="00197FA4"/>
        </w:tc>
        <w:tc>
          <w:tcPr>
            <w:tcW w:w="3082" w:type="dxa"/>
          </w:tcPr>
          <w:p w:rsidR="00197FA4" w:rsidRPr="003C55D6" w:rsidRDefault="00197FA4" w:rsidP="00197FA4"/>
        </w:tc>
      </w:tr>
    </w:tbl>
    <w:p w:rsidR="00AD0957" w:rsidRPr="003C55D6" w:rsidRDefault="00AD0957" w:rsidP="00AD0957">
      <w:pPr>
        <w:spacing w:line="360" w:lineRule="auto"/>
      </w:pPr>
    </w:p>
    <w:p w:rsidR="00AD0957" w:rsidRPr="003C55D6" w:rsidRDefault="00AD0957" w:rsidP="00AD0957">
      <w:pPr>
        <w:ind w:left="100"/>
        <w:rPr>
          <w:b/>
        </w:rPr>
      </w:pPr>
    </w:p>
    <w:p w:rsidR="00DA66DE" w:rsidRPr="003C55D6" w:rsidRDefault="00DA66DE" w:rsidP="00DA66DE">
      <w:pPr>
        <w:spacing w:line="276" w:lineRule="auto"/>
        <w:ind w:firstLine="567"/>
        <w:jc w:val="both"/>
      </w:pPr>
    </w:p>
    <w:p w:rsidR="00AD0957" w:rsidRPr="003C55D6" w:rsidRDefault="00AD0957" w:rsidP="00AD0957">
      <w:pPr>
        <w:ind w:left="100"/>
        <w:jc w:val="center"/>
        <w:rPr>
          <w:b/>
        </w:rPr>
      </w:pPr>
      <w:r w:rsidRPr="003C55D6">
        <w:rPr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AD0957" w:rsidRPr="003C55D6" w:rsidRDefault="00AD0957" w:rsidP="00AD0957">
      <w:pPr>
        <w:ind w:left="100"/>
        <w:jc w:val="center"/>
        <w:rPr>
          <w:b/>
        </w:rPr>
      </w:pPr>
    </w:p>
    <w:p w:rsidR="002F5EAC" w:rsidRPr="003C55D6" w:rsidRDefault="002F5EAC" w:rsidP="00DA66DE">
      <w:pPr>
        <w:pStyle w:val="a4"/>
        <w:numPr>
          <w:ilvl w:val="0"/>
          <w:numId w:val="20"/>
        </w:numPr>
        <w:shd w:val="clear" w:color="auto" w:fill="FFFFFF"/>
        <w:ind w:left="426"/>
        <w:rPr>
          <w:color w:val="000000"/>
        </w:rPr>
      </w:pPr>
      <w:r w:rsidRPr="003C55D6">
        <w:rPr>
          <w:color w:val="000000"/>
        </w:rPr>
        <w:t xml:space="preserve">Программы образовательных учреждений. Геометрия 10-11 классы. Составитель </w:t>
      </w:r>
      <w:proofErr w:type="spellStart"/>
      <w:r w:rsidRPr="003C55D6">
        <w:rPr>
          <w:color w:val="000000"/>
        </w:rPr>
        <w:t>Бурмистрова</w:t>
      </w:r>
      <w:proofErr w:type="spellEnd"/>
      <w:r w:rsidRPr="003C55D6">
        <w:rPr>
          <w:color w:val="000000"/>
        </w:rPr>
        <w:t xml:space="preserve"> Т.А. М. Просвещение 2009.</w:t>
      </w:r>
    </w:p>
    <w:p w:rsidR="00C24275" w:rsidRPr="003C55D6" w:rsidRDefault="00C24275" w:rsidP="00DA66DE">
      <w:pPr>
        <w:pStyle w:val="a4"/>
        <w:numPr>
          <w:ilvl w:val="0"/>
          <w:numId w:val="20"/>
        </w:numPr>
        <w:ind w:left="426"/>
        <w:rPr>
          <w:rFonts w:eastAsia="Calibri"/>
          <w:lang w:eastAsia="en-US"/>
        </w:rPr>
      </w:pPr>
      <w:r w:rsidRPr="003C55D6">
        <w:rPr>
          <w:rFonts w:eastAsia="Calibri"/>
          <w:lang w:eastAsia="en-US"/>
        </w:rPr>
        <w:t xml:space="preserve">Геометрия, 10-11: Учебник для общеобразовательных учреждений / Л.С. </w:t>
      </w:r>
      <w:proofErr w:type="spellStart"/>
      <w:r w:rsidRPr="003C55D6">
        <w:rPr>
          <w:rFonts w:eastAsia="Calibri"/>
          <w:lang w:eastAsia="en-US"/>
        </w:rPr>
        <w:t>Атанасян</w:t>
      </w:r>
      <w:proofErr w:type="spellEnd"/>
      <w:r w:rsidRPr="003C55D6">
        <w:rPr>
          <w:rFonts w:eastAsia="Calibri"/>
          <w:lang w:eastAsia="en-US"/>
        </w:rPr>
        <w:t>, В.Ф. Бутузов и др. - М.: Просвещение, 2007</w:t>
      </w:r>
    </w:p>
    <w:p w:rsidR="00C24275" w:rsidRPr="003C55D6" w:rsidRDefault="00C24275" w:rsidP="00DA66DE">
      <w:pPr>
        <w:pStyle w:val="a4"/>
        <w:numPr>
          <w:ilvl w:val="0"/>
          <w:numId w:val="20"/>
        </w:numPr>
        <w:ind w:left="426"/>
        <w:rPr>
          <w:rFonts w:eastAsia="Calibri"/>
          <w:lang w:eastAsia="en-US"/>
        </w:rPr>
      </w:pPr>
      <w:r w:rsidRPr="003C55D6">
        <w:rPr>
          <w:rFonts w:eastAsia="Calibri"/>
          <w:lang w:eastAsia="en-US"/>
        </w:rPr>
        <w:t xml:space="preserve">«Изучение геометрии в 10-11 классах» методические рекомендации Л.Н. </w:t>
      </w:r>
      <w:proofErr w:type="spellStart"/>
      <w:r w:rsidRPr="003C55D6">
        <w:rPr>
          <w:rFonts w:eastAsia="Calibri"/>
          <w:lang w:eastAsia="en-US"/>
        </w:rPr>
        <w:t>Атанасян</w:t>
      </w:r>
      <w:proofErr w:type="spellEnd"/>
      <w:r w:rsidRPr="003C55D6">
        <w:rPr>
          <w:rFonts w:eastAsia="Calibri"/>
          <w:lang w:eastAsia="en-US"/>
        </w:rPr>
        <w:t>, В.Ф. Бутузов, Ю.А. Глазков и др.-М.: Просвещение, 2007.</w:t>
      </w:r>
    </w:p>
    <w:p w:rsidR="00C24275" w:rsidRPr="003C55D6" w:rsidRDefault="00C24275" w:rsidP="00DA66DE">
      <w:pPr>
        <w:pStyle w:val="a4"/>
        <w:numPr>
          <w:ilvl w:val="0"/>
          <w:numId w:val="20"/>
        </w:numPr>
        <w:ind w:left="426"/>
        <w:outlineLvl w:val="0"/>
        <w:rPr>
          <w:rFonts w:eastAsia="Calibri"/>
          <w:lang w:eastAsia="en-US"/>
        </w:rPr>
      </w:pPr>
      <w:r w:rsidRPr="003C55D6">
        <w:rPr>
          <w:rFonts w:eastAsia="Calibri"/>
          <w:lang w:eastAsia="en-US"/>
        </w:rPr>
        <w:t>Поурочные разработки по геометрии, 11класс /Д.Ф.Айвазян, Л.А. Айвазян, Волгоград: «Учитель-АСТ», 2004г.</w:t>
      </w:r>
    </w:p>
    <w:p w:rsidR="00C24275" w:rsidRPr="003C55D6" w:rsidRDefault="00C24275" w:rsidP="00DA66DE">
      <w:pPr>
        <w:pStyle w:val="a4"/>
        <w:numPr>
          <w:ilvl w:val="0"/>
          <w:numId w:val="20"/>
        </w:numPr>
        <w:ind w:left="426"/>
        <w:rPr>
          <w:b/>
          <w:color w:val="000000"/>
        </w:rPr>
      </w:pPr>
      <w:r w:rsidRPr="003C55D6">
        <w:rPr>
          <w:rFonts w:eastAsia="Calibri"/>
          <w:lang w:eastAsia="en-US"/>
        </w:rPr>
        <w:t xml:space="preserve">Геометрия 10-11: типовые задания для формирования УУД / </w:t>
      </w:r>
      <w:proofErr w:type="spellStart"/>
      <w:r w:rsidRPr="003C55D6">
        <w:rPr>
          <w:rFonts w:eastAsia="Calibri"/>
          <w:lang w:eastAsia="en-US"/>
        </w:rPr>
        <w:t>Л.И.Боженкова</w:t>
      </w:r>
      <w:proofErr w:type="spellEnd"/>
      <w:r w:rsidRPr="003C55D6">
        <w:rPr>
          <w:rFonts w:eastAsia="Calibri"/>
          <w:lang w:eastAsia="en-US"/>
        </w:rPr>
        <w:t>, Москва 2014</w:t>
      </w:r>
    </w:p>
    <w:p w:rsidR="002F5EAC" w:rsidRPr="003C55D6" w:rsidRDefault="002F5EAC" w:rsidP="00DA66DE">
      <w:pPr>
        <w:pStyle w:val="a4"/>
        <w:numPr>
          <w:ilvl w:val="0"/>
          <w:numId w:val="20"/>
        </w:numPr>
        <w:shd w:val="clear" w:color="auto" w:fill="FFFFFF"/>
        <w:ind w:left="426"/>
        <w:rPr>
          <w:color w:val="000000"/>
        </w:rPr>
      </w:pPr>
      <w:proofErr w:type="spellStart"/>
      <w:r w:rsidRPr="003C55D6">
        <w:rPr>
          <w:color w:val="000000"/>
        </w:rPr>
        <w:t>Атанасян</w:t>
      </w:r>
      <w:proofErr w:type="spellEnd"/>
      <w:r w:rsidRPr="003C55D6">
        <w:rPr>
          <w:color w:val="000000"/>
        </w:rPr>
        <w:t xml:space="preserve"> Л.С. Геометрия для 10-11 классов. Учебное пособие для учащихся 10-11 классов (базовый и профильный уровень)</w:t>
      </w:r>
      <w:proofErr w:type="gramStart"/>
      <w:r w:rsidRPr="003C55D6">
        <w:rPr>
          <w:color w:val="000000"/>
        </w:rPr>
        <w:t>.</w:t>
      </w:r>
      <w:proofErr w:type="spellStart"/>
      <w:r w:rsidRPr="003C55D6">
        <w:rPr>
          <w:color w:val="000000"/>
        </w:rPr>
        <w:t>М</w:t>
      </w:r>
      <w:proofErr w:type="gramEnd"/>
      <w:r w:rsidRPr="003C55D6">
        <w:rPr>
          <w:color w:val="000000"/>
        </w:rPr>
        <w:t>.:Просвещение</w:t>
      </w:r>
      <w:proofErr w:type="spellEnd"/>
      <w:r w:rsidRPr="003C55D6">
        <w:rPr>
          <w:color w:val="000000"/>
        </w:rPr>
        <w:t>, 2007.</w:t>
      </w:r>
    </w:p>
    <w:p w:rsidR="002F5EAC" w:rsidRPr="003C55D6" w:rsidRDefault="002F5EAC" w:rsidP="00DA66DE">
      <w:pPr>
        <w:pStyle w:val="a4"/>
        <w:numPr>
          <w:ilvl w:val="0"/>
          <w:numId w:val="20"/>
        </w:numPr>
        <w:shd w:val="clear" w:color="auto" w:fill="FFFFFF"/>
        <w:ind w:left="426"/>
        <w:rPr>
          <w:color w:val="000000"/>
        </w:rPr>
      </w:pPr>
      <w:r w:rsidRPr="003C55D6">
        <w:rPr>
          <w:color w:val="000000"/>
        </w:rPr>
        <w:t xml:space="preserve">В.В. Прасолов. Задачи по планиметрии. Часть 1 – М. Наука, </w:t>
      </w:r>
      <w:proofErr w:type="spellStart"/>
      <w:r w:rsidRPr="003C55D6">
        <w:rPr>
          <w:color w:val="000000"/>
        </w:rPr>
        <w:t>Физматлит</w:t>
      </w:r>
      <w:proofErr w:type="spellEnd"/>
      <w:r w:rsidRPr="003C55D6">
        <w:rPr>
          <w:color w:val="000000"/>
        </w:rPr>
        <w:t>, 1995г.</w:t>
      </w:r>
    </w:p>
    <w:p w:rsidR="002F5EAC" w:rsidRPr="003C55D6" w:rsidRDefault="002F5EAC" w:rsidP="00DA66DE">
      <w:pPr>
        <w:pStyle w:val="a4"/>
        <w:numPr>
          <w:ilvl w:val="0"/>
          <w:numId w:val="20"/>
        </w:numPr>
        <w:shd w:val="clear" w:color="auto" w:fill="FFFFFF"/>
        <w:ind w:left="426"/>
        <w:rPr>
          <w:color w:val="000000"/>
        </w:rPr>
      </w:pPr>
      <w:r w:rsidRPr="003C55D6">
        <w:rPr>
          <w:color w:val="000000"/>
        </w:rPr>
        <w:t xml:space="preserve">В.В. Прасолов. Задачи по планиметрии. Часть 2 – М. Наука, </w:t>
      </w:r>
      <w:proofErr w:type="spellStart"/>
      <w:r w:rsidRPr="003C55D6">
        <w:rPr>
          <w:color w:val="000000"/>
        </w:rPr>
        <w:t>Физматлит</w:t>
      </w:r>
      <w:proofErr w:type="spellEnd"/>
      <w:r w:rsidRPr="003C55D6">
        <w:rPr>
          <w:color w:val="000000"/>
        </w:rPr>
        <w:t>, 1995г.</w:t>
      </w:r>
    </w:p>
    <w:p w:rsidR="002F5EAC" w:rsidRPr="003C55D6" w:rsidRDefault="002F5EAC" w:rsidP="00DA66DE">
      <w:pPr>
        <w:pStyle w:val="a4"/>
        <w:numPr>
          <w:ilvl w:val="0"/>
          <w:numId w:val="20"/>
        </w:numPr>
        <w:shd w:val="clear" w:color="auto" w:fill="FFFFFF"/>
        <w:ind w:left="426"/>
        <w:rPr>
          <w:color w:val="000000"/>
        </w:rPr>
      </w:pPr>
      <w:r w:rsidRPr="003C55D6">
        <w:rPr>
          <w:color w:val="000000"/>
        </w:rPr>
        <w:t>Б.Г. Зив. Геометрия: дидактические материалы для 11 класса, - М.: Просвещение, 2007г.</w:t>
      </w:r>
    </w:p>
    <w:p w:rsidR="002F5EAC" w:rsidRPr="003C55D6" w:rsidRDefault="002F5EAC" w:rsidP="00DA66DE">
      <w:pPr>
        <w:pStyle w:val="a4"/>
        <w:numPr>
          <w:ilvl w:val="0"/>
          <w:numId w:val="20"/>
        </w:numPr>
        <w:shd w:val="clear" w:color="auto" w:fill="FFFFFF"/>
        <w:ind w:left="426"/>
        <w:rPr>
          <w:color w:val="000000"/>
        </w:rPr>
      </w:pPr>
      <w:r w:rsidRPr="003C55D6">
        <w:rPr>
          <w:color w:val="000000"/>
        </w:rPr>
        <w:t>В. И. Рыжик. Геометрия: дидактические материалы для 11 класса с углубленным изучением математики. М.: Просвещение, 2007г.</w:t>
      </w:r>
    </w:p>
    <w:p w:rsidR="002F5EAC" w:rsidRPr="003C55D6" w:rsidRDefault="002F5EAC" w:rsidP="00DA66DE">
      <w:pPr>
        <w:pStyle w:val="a4"/>
        <w:numPr>
          <w:ilvl w:val="0"/>
          <w:numId w:val="20"/>
        </w:numPr>
        <w:shd w:val="clear" w:color="auto" w:fill="FFFFFF"/>
        <w:ind w:left="426"/>
        <w:rPr>
          <w:color w:val="000000"/>
        </w:rPr>
      </w:pPr>
      <w:r w:rsidRPr="003C55D6">
        <w:rPr>
          <w:color w:val="000000"/>
        </w:rPr>
        <w:t xml:space="preserve">В. М. </w:t>
      </w:r>
      <w:proofErr w:type="spellStart"/>
      <w:r w:rsidRPr="003C55D6">
        <w:rPr>
          <w:color w:val="000000"/>
        </w:rPr>
        <w:t>Паповский</w:t>
      </w:r>
      <w:proofErr w:type="spellEnd"/>
      <w:r w:rsidRPr="003C55D6">
        <w:rPr>
          <w:color w:val="000000"/>
        </w:rPr>
        <w:t>. Углубленное изучение геометрии в 11 классе.- М.: просвещение, 2002г.</w:t>
      </w:r>
    </w:p>
    <w:p w:rsidR="002F5EAC" w:rsidRPr="003C55D6" w:rsidRDefault="002F5EAC" w:rsidP="00DA66DE">
      <w:pPr>
        <w:pStyle w:val="a4"/>
        <w:numPr>
          <w:ilvl w:val="0"/>
          <w:numId w:val="20"/>
        </w:numPr>
        <w:shd w:val="clear" w:color="auto" w:fill="FFFFFF"/>
        <w:ind w:left="426"/>
        <w:rPr>
          <w:color w:val="000000"/>
        </w:rPr>
      </w:pPr>
      <w:r w:rsidRPr="003C55D6">
        <w:rPr>
          <w:color w:val="000000"/>
        </w:rPr>
        <w:t>В. А. Смирнов. Геометрия. Планиметрия. Пособие для подготовки к ЕГЭ.- М.:МЦНМО, 2009г.</w:t>
      </w:r>
    </w:p>
    <w:p w:rsidR="002F5EAC" w:rsidRPr="003C55D6" w:rsidRDefault="002F5EAC" w:rsidP="00DA66DE">
      <w:pPr>
        <w:pStyle w:val="a4"/>
        <w:numPr>
          <w:ilvl w:val="0"/>
          <w:numId w:val="20"/>
        </w:numPr>
        <w:shd w:val="clear" w:color="auto" w:fill="FFFFFF"/>
        <w:ind w:left="426"/>
        <w:rPr>
          <w:color w:val="000000"/>
        </w:rPr>
      </w:pPr>
      <w:r w:rsidRPr="003C55D6">
        <w:rPr>
          <w:color w:val="000000"/>
        </w:rPr>
        <w:t>В. А. Смирнов. Геометрия. Стереометрия. Пособие для подготовки к ЕГЭ.- М.:МЦНМО, 2009г.</w:t>
      </w:r>
    </w:p>
    <w:p w:rsidR="002F5EAC" w:rsidRPr="003C55D6" w:rsidRDefault="002F5EAC" w:rsidP="002F5EAC">
      <w:pPr>
        <w:spacing w:after="200" w:line="276" w:lineRule="auto"/>
        <w:ind w:left="426" w:firstLine="426"/>
        <w:jc w:val="center"/>
        <w:rPr>
          <w:b/>
          <w:color w:val="000000"/>
        </w:rPr>
      </w:pPr>
    </w:p>
    <w:p w:rsidR="00C24275" w:rsidRPr="003C55D6" w:rsidRDefault="00C24275" w:rsidP="00C24275">
      <w:pPr>
        <w:contextualSpacing/>
        <w:jc w:val="center"/>
        <w:rPr>
          <w:rFonts w:eastAsia="Calibri"/>
          <w:b/>
          <w:color w:val="000000"/>
          <w:lang w:eastAsia="en-US"/>
        </w:rPr>
      </w:pPr>
    </w:p>
    <w:p w:rsidR="00C24275" w:rsidRPr="003C55D6" w:rsidRDefault="00C24275" w:rsidP="00C24275">
      <w:pPr>
        <w:jc w:val="center"/>
        <w:rPr>
          <w:b/>
        </w:rPr>
      </w:pPr>
      <w:r w:rsidRPr="003C55D6">
        <w:rPr>
          <w:b/>
        </w:rPr>
        <w:t>Интернет-ресурсы:</w:t>
      </w:r>
    </w:p>
    <w:p w:rsidR="00C24275" w:rsidRPr="003C55D6" w:rsidRDefault="00C24275" w:rsidP="00C24275">
      <w:pPr>
        <w:rPr>
          <w:rFonts w:eastAsia="Calibri"/>
          <w:color w:val="1A222A"/>
        </w:rPr>
      </w:pPr>
      <w:r w:rsidRPr="003C55D6">
        <w:rPr>
          <w:rFonts w:eastAsia="Calibri"/>
          <w:color w:val="1A222A"/>
          <w:shd w:val="clear" w:color="auto" w:fill="FFFFFF"/>
        </w:rPr>
        <w:t>-Федеральный институт педагогических измерений</w:t>
      </w:r>
      <w:hyperlink r:id="rId6" w:history="1">
        <w:r w:rsidRPr="003C55D6">
          <w:rPr>
            <w:rFonts w:eastAsia="Calibri"/>
            <w:color w:val="0000FF"/>
            <w:u w:val="single"/>
            <w:shd w:val="clear" w:color="auto" w:fill="FFFFFF"/>
          </w:rPr>
          <w:t>www.fipi.ru</w:t>
        </w:r>
      </w:hyperlink>
      <w:r w:rsidRPr="003C55D6">
        <w:rPr>
          <w:rFonts w:eastAsia="Calibri"/>
          <w:color w:val="1A222A"/>
        </w:rPr>
        <w:br/>
      </w:r>
      <w:r w:rsidRPr="003C55D6">
        <w:rPr>
          <w:rFonts w:eastAsia="Calibri"/>
          <w:color w:val="1A222A"/>
          <w:shd w:val="clear" w:color="auto" w:fill="FFFFFF"/>
        </w:rPr>
        <w:t>-Федеральный центр тестирования</w:t>
      </w:r>
      <w:hyperlink r:id="rId7" w:history="1">
        <w:r w:rsidRPr="003C55D6">
          <w:rPr>
            <w:rFonts w:eastAsia="Calibri"/>
            <w:color w:val="08648C"/>
            <w:u w:val="single"/>
            <w:shd w:val="clear" w:color="auto" w:fill="FFFFFF"/>
          </w:rPr>
          <w:t>www.rustest.ru</w:t>
        </w:r>
      </w:hyperlink>
    </w:p>
    <w:p w:rsidR="00C24275" w:rsidRPr="003C55D6" w:rsidRDefault="00C24275" w:rsidP="00C24275">
      <w:pPr>
        <w:tabs>
          <w:tab w:val="left" w:pos="5760"/>
        </w:tabs>
        <w:rPr>
          <w:rFonts w:eastAsia="Calibri"/>
          <w:color w:val="1A222A"/>
        </w:rPr>
      </w:pPr>
      <w:r w:rsidRPr="003C55D6">
        <w:rPr>
          <w:rFonts w:eastAsia="Calibri"/>
          <w:color w:val="1A222A"/>
          <w:shd w:val="clear" w:color="auto" w:fill="FFFFFF"/>
        </w:rPr>
        <w:lastRenderedPageBreak/>
        <w:t>-</w:t>
      </w:r>
      <w:proofErr w:type="spellStart"/>
      <w:r w:rsidRPr="003C55D6">
        <w:rPr>
          <w:rFonts w:eastAsia="Calibri"/>
          <w:color w:val="1A222A"/>
          <w:shd w:val="clear" w:color="auto" w:fill="FFFFFF"/>
        </w:rPr>
        <w:t>РосОбрНадзор</w:t>
      </w:r>
      <w:hyperlink r:id="rId8" w:history="1">
        <w:r w:rsidRPr="003C55D6">
          <w:rPr>
            <w:rFonts w:eastAsia="Calibri"/>
            <w:color w:val="08648C"/>
            <w:u w:val="single"/>
            <w:shd w:val="clear" w:color="auto" w:fill="FFFFFF"/>
          </w:rPr>
          <w:t>www.obrnadzor.gov.ru</w:t>
        </w:r>
        <w:proofErr w:type="spellEnd"/>
      </w:hyperlink>
      <w:r w:rsidRPr="003C55D6">
        <w:tab/>
      </w:r>
      <w:r w:rsidRPr="003C55D6">
        <w:rPr>
          <w:rFonts w:eastAsia="Calibri"/>
          <w:color w:val="1A222A"/>
        </w:rPr>
        <w:br/>
      </w:r>
      <w:r w:rsidRPr="003C55D6">
        <w:rPr>
          <w:rFonts w:eastAsia="Calibri"/>
          <w:color w:val="1A222A"/>
          <w:shd w:val="clear" w:color="auto" w:fill="FFFFFF"/>
        </w:rPr>
        <w:t xml:space="preserve">-Российское образование. Федеральный </w:t>
      </w:r>
      <w:proofErr w:type="spellStart"/>
      <w:r w:rsidRPr="003C55D6">
        <w:rPr>
          <w:rFonts w:eastAsia="Calibri"/>
          <w:color w:val="1A222A"/>
          <w:shd w:val="clear" w:color="auto" w:fill="FFFFFF"/>
        </w:rPr>
        <w:t>портал</w:t>
      </w:r>
      <w:hyperlink r:id="rId9" w:history="1">
        <w:r w:rsidRPr="003C55D6">
          <w:rPr>
            <w:rFonts w:eastAsia="Calibri"/>
            <w:color w:val="08648C"/>
            <w:u w:val="single"/>
            <w:shd w:val="clear" w:color="auto" w:fill="FFFFFF"/>
          </w:rPr>
          <w:t>edu.ru</w:t>
        </w:r>
        <w:proofErr w:type="spellEnd"/>
      </w:hyperlink>
      <w:r w:rsidRPr="003C55D6">
        <w:rPr>
          <w:rFonts w:eastAsia="Calibri"/>
          <w:color w:val="1A222A"/>
        </w:rPr>
        <w:br/>
      </w:r>
      <w:r w:rsidRPr="003C55D6">
        <w:rPr>
          <w:rFonts w:eastAsia="Calibri"/>
          <w:color w:val="1A222A"/>
          <w:shd w:val="clear" w:color="auto" w:fill="FFFFFF"/>
        </w:rPr>
        <w:t xml:space="preserve">-Федеральное </w:t>
      </w:r>
      <w:proofErr w:type="spellStart"/>
      <w:r w:rsidRPr="003C55D6">
        <w:rPr>
          <w:rFonts w:eastAsia="Calibri"/>
          <w:color w:val="1A222A"/>
          <w:shd w:val="clear" w:color="auto" w:fill="FFFFFF"/>
        </w:rPr>
        <w:t>агенство</w:t>
      </w:r>
      <w:proofErr w:type="spellEnd"/>
      <w:r w:rsidRPr="003C55D6">
        <w:rPr>
          <w:rFonts w:eastAsia="Calibri"/>
          <w:color w:val="1A222A"/>
          <w:shd w:val="clear" w:color="auto" w:fill="FFFFFF"/>
        </w:rPr>
        <w:t xml:space="preserve"> по </w:t>
      </w:r>
      <w:r w:rsidRPr="003C55D6">
        <w:rPr>
          <w:rFonts w:eastAsia="Calibri"/>
        </w:rPr>
        <w:t xml:space="preserve">образованию </w:t>
      </w:r>
      <w:proofErr w:type="spellStart"/>
      <w:r w:rsidRPr="003C55D6">
        <w:rPr>
          <w:rFonts w:eastAsia="Calibri"/>
        </w:rPr>
        <w:t>РФ</w:t>
      </w:r>
      <w:hyperlink r:id="rId10" w:history="1">
        <w:r w:rsidRPr="003C55D6">
          <w:rPr>
            <w:rFonts w:eastAsia="Calibri"/>
            <w:color w:val="08648C"/>
            <w:u w:val="single"/>
            <w:shd w:val="clear" w:color="auto" w:fill="FFFFFF"/>
          </w:rPr>
          <w:t>ed.gov.ru</w:t>
        </w:r>
        <w:proofErr w:type="spellEnd"/>
      </w:hyperlink>
    </w:p>
    <w:p w:rsidR="00C24275" w:rsidRPr="003C55D6" w:rsidRDefault="00C24275" w:rsidP="00C24275">
      <w:pPr>
        <w:rPr>
          <w:b/>
        </w:rPr>
      </w:pPr>
      <w:r w:rsidRPr="003C55D6">
        <w:rPr>
          <w:rFonts w:eastAsia="Calibri"/>
          <w:color w:val="1A222A"/>
          <w:shd w:val="clear" w:color="auto" w:fill="FFFFFF"/>
        </w:rPr>
        <w:t>-Федеральный совет по учебникам Министерства образования </w:t>
      </w:r>
      <w:r w:rsidRPr="003C55D6">
        <w:rPr>
          <w:rFonts w:eastAsia="Calibri"/>
        </w:rPr>
        <w:t>и науки</w:t>
      </w:r>
      <w:r w:rsidRPr="003C55D6">
        <w:rPr>
          <w:rFonts w:eastAsia="Calibri"/>
          <w:color w:val="1A222A"/>
          <w:shd w:val="clear" w:color="auto" w:fill="FFFFFF"/>
        </w:rPr>
        <w:t> Российской Федерации</w:t>
      </w:r>
      <w:hyperlink r:id="rId11" w:history="1">
        <w:r w:rsidRPr="003C55D6">
          <w:rPr>
            <w:rFonts w:eastAsia="Calibri"/>
            <w:color w:val="08648C"/>
            <w:u w:val="single"/>
            <w:shd w:val="clear" w:color="auto" w:fill="FFFFFF"/>
          </w:rPr>
          <w:t>http://fsu.edu.ru</w:t>
        </w:r>
      </w:hyperlink>
    </w:p>
    <w:p w:rsidR="00C24275" w:rsidRPr="003C55D6" w:rsidRDefault="00C24275" w:rsidP="00C24275">
      <w:pPr>
        <w:rPr>
          <w:rFonts w:eastAsia="Calibri"/>
        </w:rPr>
      </w:pPr>
      <w:r w:rsidRPr="003C55D6">
        <w:t xml:space="preserve">-Открытый банк заданий по математике </w:t>
      </w:r>
      <w:hyperlink r:id="rId12" w:history="1">
        <w:r w:rsidRPr="003C55D6">
          <w:rPr>
            <w:rFonts w:eastAsia="Calibri"/>
            <w:color w:val="0000FF"/>
            <w:u w:val="single"/>
          </w:rPr>
          <w:t>http://www.mathgia.ru:8080/or/gia12/Main.html?view=TrainArchive</w:t>
        </w:r>
      </w:hyperlink>
    </w:p>
    <w:p w:rsidR="00C24275" w:rsidRPr="003C55D6" w:rsidRDefault="00C24275" w:rsidP="00C24275">
      <w:r w:rsidRPr="003C55D6">
        <w:t xml:space="preserve">-Сеть творческих учителей </w:t>
      </w:r>
      <w:hyperlink r:id="rId13" w:history="1">
        <w:r w:rsidRPr="003C55D6">
          <w:rPr>
            <w:rFonts w:eastAsia="Calibri"/>
            <w:color w:val="0000FF"/>
            <w:u w:val="single"/>
          </w:rPr>
          <w:t>http://www.it-n.ru/</w:t>
        </w:r>
      </w:hyperlink>
    </w:p>
    <w:p w:rsidR="00C24275" w:rsidRPr="003C55D6" w:rsidRDefault="00C24275" w:rsidP="00C24275">
      <w:r w:rsidRPr="003C55D6">
        <w:t xml:space="preserve">- Образовательная площадка </w:t>
      </w:r>
      <w:proofErr w:type="spellStart"/>
      <w:r w:rsidRPr="003C55D6">
        <w:t>Якласс</w:t>
      </w:r>
      <w:proofErr w:type="spellEnd"/>
    </w:p>
    <w:p w:rsidR="00D8796C" w:rsidRPr="003C55D6" w:rsidRDefault="00D8796C" w:rsidP="004D387B">
      <w:pPr>
        <w:spacing w:line="276" w:lineRule="auto"/>
        <w:ind w:firstLine="567"/>
        <w:jc w:val="both"/>
      </w:pPr>
    </w:p>
    <w:p w:rsidR="00DA66DE" w:rsidRPr="003C55D6" w:rsidRDefault="00DA66DE" w:rsidP="00DA66DE">
      <w:pPr>
        <w:pStyle w:val="a6"/>
        <w:spacing w:before="0" w:beforeAutospacing="0" w:after="0" w:afterAutospacing="0"/>
        <w:rPr>
          <w:color w:val="000000"/>
        </w:rPr>
      </w:pPr>
      <w:r w:rsidRPr="003C55D6">
        <w:rPr>
          <w:color w:val="000000"/>
        </w:rPr>
        <w:t>Учебно-практическое и учебно-лабораторное оборудование</w:t>
      </w:r>
    </w:p>
    <w:p w:rsidR="00DA66DE" w:rsidRPr="003C55D6" w:rsidRDefault="00DA66DE" w:rsidP="00DA66DE">
      <w:pPr>
        <w:pStyle w:val="a6"/>
        <w:spacing w:before="0" w:beforeAutospacing="0" w:after="0" w:afterAutospacing="0"/>
        <w:rPr>
          <w:color w:val="000000"/>
        </w:rPr>
      </w:pPr>
      <w:r w:rsidRPr="003C55D6">
        <w:rPr>
          <w:color w:val="000000"/>
        </w:rPr>
        <w:t>1. Доска магнитная.</w:t>
      </w:r>
    </w:p>
    <w:p w:rsidR="00DA66DE" w:rsidRPr="003C55D6" w:rsidRDefault="00DA66DE" w:rsidP="00DA66DE">
      <w:pPr>
        <w:pStyle w:val="a6"/>
        <w:spacing w:before="0" w:beforeAutospacing="0" w:after="0" w:afterAutospacing="0"/>
        <w:rPr>
          <w:color w:val="000000"/>
        </w:rPr>
      </w:pPr>
      <w:r w:rsidRPr="003C55D6">
        <w:rPr>
          <w:color w:val="000000"/>
        </w:rPr>
        <w:t xml:space="preserve">2. Набор геометрических фигур </w:t>
      </w:r>
      <w:proofErr w:type="gramStart"/>
      <w:r w:rsidRPr="003C55D6">
        <w:rPr>
          <w:color w:val="000000"/>
        </w:rPr>
        <w:t xml:space="preserve">( </w:t>
      </w:r>
      <w:proofErr w:type="gramEnd"/>
      <w:r w:rsidRPr="003C55D6">
        <w:rPr>
          <w:color w:val="000000"/>
        </w:rPr>
        <w:t>демонстрационный и раздаточный).</w:t>
      </w:r>
    </w:p>
    <w:p w:rsidR="00DA66DE" w:rsidRPr="003C55D6" w:rsidRDefault="00DA66DE" w:rsidP="00DA66DE">
      <w:pPr>
        <w:pStyle w:val="a6"/>
        <w:spacing w:before="0" w:beforeAutospacing="0" w:after="0" w:afterAutospacing="0"/>
        <w:rPr>
          <w:color w:val="000000"/>
        </w:rPr>
      </w:pPr>
      <w:r w:rsidRPr="003C55D6">
        <w:rPr>
          <w:color w:val="000000"/>
        </w:rPr>
        <w:t>3. Набор геометрических те</w:t>
      </w:r>
      <w:proofErr w:type="gramStart"/>
      <w:r w:rsidRPr="003C55D6">
        <w:rPr>
          <w:color w:val="000000"/>
        </w:rPr>
        <w:t>л(</w:t>
      </w:r>
      <w:proofErr w:type="gramEnd"/>
      <w:r w:rsidRPr="003C55D6">
        <w:rPr>
          <w:color w:val="000000"/>
        </w:rPr>
        <w:t xml:space="preserve"> демонстрационный и раздаточный).</w:t>
      </w:r>
    </w:p>
    <w:p w:rsidR="00DA66DE" w:rsidRPr="003C55D6" w:rsidRDefault="00DA66DE" w:rsidP="00DA66DE">
      <w:pPr>
        <w:pStyle w:val="a6"/>
        <w:spacing w:before="0" w:beforeAutospacing="0" w:after="0" w:afterAutospacing="0"/>
        <w:rPr>
          <w:color w:val="000000"/>
        </w:rPr>
      </w:pPr>
      <w:r w:rsidRPr="003C55D6">
        <w:rPr>
          <w:color w:val="000000"/>
        </w:rPr>
        <w:t>4. Комплект чертёжных инструментов (классных и раздаточных): линейка, транспортир, угольник (30°, 60°), угольник (45°, 45°), циркуль.</w:t>
      </w:r>
    </w:p>
    <w:p w:rsidR="00DA66DE" w:rsidRPr="003C55D6" w:rsidRDefault="00DA66DE" w:rsidP="00DA66DE">
      <w:pPr>
        <w:pStyle w:val="a6"/>
        <w:spacing w:before="0" w:beforeAutospacing="0" w:after="0" w:afterAutospacing="0"/>
        <w:rPr>
          <w:color w:val="000000"/>
        </w:rPr>
      </w:pPr>
      <w:r w:rsidRPr="003C55D6">
        <w:rPr>
          <w:color w:val="000000"/>
        </w:rPr>
        <w:t xml:space="preserve">5. Раздаточный материал по разделам геометрии 7-9 </w:t>
      </w:r>
      <w:proofErr w:type="spellStart"/>
      <w:r w:rsidRPr="003C55D6">
        <w:rPr>
          <w:color w:val="000000"/>
        </w:rPr>
        <w:t>кл</w:t>
      </w:r>
      <w:proofErr w:type="spellEnd"/>
      <w:r w:rsidRPr="003C55D6">
        <w:rPr>
          <w:color w:val="000000"/>
        </w:rPr>
        <w:t>.</w:t>
      </w:r>
    </w:p>
    <w:p w:rsidR="00DA66DE" w:rsidRPr="003C55D6" w:rsidRDefault="00DA66DE" w:rsidP="00DA66DE">
      <w:pPr>
        <w:pStyle w:val="a6"/>
        <w:spacing w:before="0" w:beforeAutospacing="0" w:after="0" w:afterAutospacing="0"/>
        <w:rPr>
          <w:color w:val="000000"/>
        </w:rPr>
      </w:pPr>
    </w:p>
    <w:p w:rsidR="00DA66DE" w:rsidRPr="003C55D6" w:rsidRDefault="00DA66DE" w:rsidP="00DA66DE">
      <w:pPr>
        <w:pStyle w:val="a6"/>
        <w:spacing w:before="0" w:beforeAutospacing="0" w:after="0" w:afterAutospacing="0"/>
        <w:rPr>
          <w:color w:val="000000"/>
        </w:rPr>
      </w:pPr>
      <w:r w:rsidRPr="003C55D6">
        <w:rPr>
          <w:color w:val="000000"/>
        </w:rPr>
        <w:t xml:space="preserve">Технические средства обучения </w:t>
      </w:r>
    </w:p>
    <w:p w:rsidR="00DA66DE" w:rsidRPr="003C55D6" w:rsidRDefault="00DA66DE" w:rsidP="00DA66DE">
      <w:pPr>
        <w:pStyle w:val="a6"/>
        <w:spacing w:before="0" w:beforeAutospacing="0" w:after="0" w:afterAutospacing="0"/>
        <w:rPr>
          <w:color w:val="000000"/>
        </w:rPr>
      </w:pPr>
      <w:r w:rsidRPr="003C55D6">
        <w:rPr>
          <w:color w:val="000000"/>
        </w:rPr>
        <w:t>1.Интерактивная доска.</w:t>
      </w:r>
    </w:p>
    <w:p w:rsidR="00DA66DE" w:rsidRPr="003C55D6" w:rsidRDefault="00DA66DE" w:rsidP="00DA66DE">
      <w:pPr>
        <w:pStyle w:val="a6"/>
        <w:spacing w:before="0" w:beforeAutospacing="0" w:after="0" w:afterAutospacing="0"/>
        <w:rPr>
          <w:color w:val="000000"/>
        </w:rPr>
      </w:pPr>
      <w:r w:rsidRPr="003C55D6">
        <w:rPr>
          <w:color w:val="000000"/>
        </w:rPr>
        <w:t>2.Мультимедийный проектор.</w:t>
      </w:r>
    </w:p>
    <w:p w:rsidR="00DA66DE" w:rsidRPr="003C55D6" w:rsidRDefault="00DA66DE" w:rsidP="00DA66DE">
      <w:pPr>
        <w:pStyle w:val="a6"/>
        <w:spacing w:before="0" w:beforeAutospacing="0" w:after="0" w:afterAutospacing="0"/>
        <w:rPr>
          <w:color w:val="000000"/>
        </w:rPr>
      </w:pPr>
      <w:r w:rsidRPr="003C55D6">
        <w:rPr>
          <w:color w:val="000000"/>
        </w:rPr>
        <w:t>3.Ноутбук.</w:t>
      </w:r>
    </w:p>
    <w:p w:rsidR="00DA66DE" w:rsidRPr="003C55D6" w:rsidRDefault="00DA66DE" w:rsidP="00DA66DE">
      <w:pPr>
        <w:ind w:left="100"/>
        <w:rPr>
          <w:b/>
        </w:rPr>
      </w:pPr>
    </w:p>
    <w:p w:rsidR="00B64F00" w:rsidRPr="003C55D6" w:rsidRDefault="00B64F00" w:rsidP="004D387B">
      <w:pPr>
        <w:spacing w:line="276" w:lineRule="auto"/>
        <w:ind w:firstLine="567"/>
        <w:jc w:val="both"/>
      </w:pPr>
    </w:p>
    <w:p w:rsidR="00341711" w:rsidRPr="003C55D6" w:rsidRDefault="00341711" w:rsidP="004D387B">
      <w:pPr>
        <w:spacing w:line="276" w:lineRule="auto"/>
        <w:ind w:firstLine="567"/>
        <w:jc w:val="both"/>
      </w:pPr>
    </w:p>
    <w:p w:rsidR="00341711" w:rsidRPr="003C55D6" w:rsidRDefault="00341711" w:rsidP="004D387B">
      <w:pPr>
        <w:spacing w:line="276" w:lineRule="auto"/>
        <w:ind w:firstLine="567"/>
        <w:jc w:val="both"/>
      </w:pPr>
    </w:p>
    <w:p w:rsidR="00341711" w:rsidRPr="003C55D6" w:rsidRDefault="00341711" w:rsidP="004D387B">
      <w:pPr>
        <w:spacing w:line="276" w:lineRule="auto"/>
        <w:ind w:firstLine="567"/>
        <w:jc w:val="both"/>
      </w:pPr>
    </w:p>
    <w:p w:rsidR="00341711" w:rsidRPr="003C55D6" w:rsidRDefault="00341711" w:rsidP="004D387B">
      <w:pPr>
        <w:spacing w:line="276" w:lineRule="auto"/>
        <w:ind w:firstLine="567"/>
        <w:jc w:val="both"/>
      </w:pPr>
    </w:p>
    <w:p w:rsidR="00341711" w:rsidRPr="003C55D6" w:rsidRDefault="00341711" w:rsidP="004D387B">
      <w:pPr>
        <w:spacing w:line="276" w:lineRule="auto"/>
        <w:ind w:firstLine="567"/>
        <w:jc w:val="both"/>
      </w:pPr>
    </w:p>
    <w:p w:rsidR="00341711" w:rsidRPr="003C55D6" w:rsidRDefault="00341711" w:rsidP="004D387B">
      <w:pPr>
        <w:spacing w:line="276" w:lineRule="auto"/>
        <w:ind w:firstLine="567"/>
        <w:jc w:val="both"/>
      </w:pPr>
    </w:p>
    <w:p w:rsidR="00341711" w:rsidRPr="003C55D6" w:rsidRDefault="00341711" w:rsidP="004D387B">
      <w:pPr>
        <w:spacing w:line="276" w:lineRule="auto"/>
        <w:ind w:firstLine="567"/>
        <w:jc w:val="both"/>
      </w:pPr>
    </w:p>
    <w:p w:rsidR="00341711" w:rsidRPr="003C55D6" w:rsidRDefault="00341711" w:rsidP="004D387B">
      <w:pPr>
        <w:spacing w:line="276" w:lineRule="auto"/>
        <w:ind w:firstLine="567"/>
        <w:jc w:val="both"/>
      </w:pPr>
    </w:p>
    <w:p w:rsidR="00341711" w:rsidRPr="003C55D6" w:rsidRDefault="00341711" w:rsidP="004D387B">
      <w:pPr>
        <w:spacing w:line="276" w:lineRule="auto"/>
        <w:ind w:firstLine="567"/>
        <w:jc w:val="both"/>
      </w:pPr>
    </w:p>
    <w:p w:rsidR="00341711" w:rsidRPr="003C55D6" w:rsidRDefault="00341711" w:rsidP="004D387B">
      <w:pPr>
        <w:spacing w:line="276" w:lineRule="auto"/>
        <w:ind w:firstLine="567"/>
        <w:jc w:val="both"/>
      </w:pPr>
    </w:p>
    <w:p w:rsidR="00341711" w:rsidRPr="003C55D6" w:rsidRDefault="00341711" w:rsidP="004D387B">
      <w:pPr>
        <w:spacing w:line="276" w:lineRule="auto"/>
        <w:ind w:firstLine="567"/>
        <w:jc w:val="both"/>
      </w:pPr>
    </w:p>
    <w:p w:rsidR="00341711" w:rsidRPr="003C55D6" w:rsidRDefault="00341711" w:rsidP="004D387B">
      <w:pPr>
        <w:spacing w:line="276" w:lineRule="auto"/>
        <w:ind w:firstLine="567"/>
        <w:jc w:val="both"/>
      </w:pPr>
    </w:p>
    <w:p w:rsidR="00341711" w:rsidRPr="003C55D6" w:rsidRDefault="00341711" w:rsidP="004D387B">
      <w:pPr>
        <w:spacing w:line="276" w:lineRule="auto"/>
        <w:ind w:firstLine="567"/>
        <w:jc w:val="both"/>
      </w:pPr>
    </w:p>
    <w:p w:rsidR="00341711" w:rsidRPr="003C55D6" w:rsidRDefault="00341711" w:rsidP="004D387B">
      <w:pPr>
        <w:spacing w:line="276" w:lineRule="auto"/>
        <w:ind w:firstLine="567"/>
        <w:jc w:val="both"/>
      </w:pPr>
    </w:p>
    <w:p w:rsidR="00341711" w:rsidRPr="003C55D6" w:rsidRDefault="00341711" w:rsidP="004D387B">
      <w:pPr>
        <w:spacing w:line="276" w:lineRule="auto"/>
        <w:ind w:firstLine="567"/>
        <w:jc w:val="both"/>
      </w:pPr>
    </w:p>
    <w:p w:rsidR="00341711" w:rsidRPr="003C55D6" w:rsidRDefault="00341711" w:rsidP="004D387B">
      <w:pPr>
        <w:spacing w:line="276" w:lineRule="auto"/>
        <w:ind w:firstLine="567"/>
        <w:jc w:val="both"/>
      </w:pPr>
    </w:p>
    <w:p w:rsidR="00341711" w:rsidRPr="003C55D6" w:rsidRDefault="00341711" w:rsidP="004D387B">
      <w:pPr>
        <w:spacing w:line="276" w:lineRule="auto"/>
        <w:ind w:firstLine="567"/>
        <w:jc w:val="both"/>
        <w:sectPr w:rsidR="00341711" w:rsidRPr="003C55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AE0" w:rsidRPr="00942D19" w:rsidRDefault="00331AE0" w:rsidP="00331AE0">
      <w:pPr>
        <w:jc w:val="right"/>
        <w:rPr>
          <w:i/>
        </w:rPr>
      </w:pPr>
      <w:r w:rsidRPr="00942D19">
        <w:rPr>
          <w:i/>
        </w:rPr>
        <w:lastRenderedPageBreak/>
        <w:t>Приложение 3</w:t>
      </w:r>
    </w:p>
    <w:p w:rsidR="00331AE0" w:rsidRPr="00942D19" w:rsidRDefault="00331AE0" w:rsidP="00331AE0">
      <w:pPr>
        <w:jc w:val="center"/>
        <w:rPr>
          <w:b/>
        </w:rPr>
      </w:pPr>
      <w:r w:rsidRPr="00942D19">
        <w:rPr>
          <w:b/>
        </w:rPr>
        <w:t xml:space="preserve">Календарно-тематическое планирование </w:t>
      </w:r>
    </w:p>
    <w:tbl>
      <w:tblPr>
        <w:tblW w:w="161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6"/>
        <w:gridCol w:w="851"/>
        <w:gridCol w:w="992"/>
        <w:gridCol w:w="1134"/>
        <w:gridCol w:w="2410"/>
        <w:gridCol w:w="2693"/>
        <w:gridCol w:w="2126"/>
        <w:gridCol w:w="1418"/>
        <w:gridCol w:w="1566"/>
      </w:tblGrid>
      <w:tr w:rsidR="00331AE0" w:rsidRPr="00942D19" w:rsidTr="00C95849">
        <w:trPr>
          <w:trHeight w:val="389"/>
        </w:trPr>
        <w:tc>
          <w:tcPr>
            <w:tcW w:w="851" w:type="dxa"/>
            <w:vMerge w:val="restart"/>
          </w:tcPr>
          <w:p w:rsidR="00331AE0" w:rsidRPr="00942D19" w:rsidRDefault="00331AE0" w:rsidP="00C95849">
            <w:pPr>
              <w:ind w:right="-108"/>
              <w:jc w:val="center"/>
            </w:pPr>
            <w:r w:rsidRPr="00942D19">
              <w:t>№ урока</w:t>
            </w:r>
          </w:p>
        </w:tc>
        <w:tc>
          <w:tcPr>
            <w:tcW w:w="2126" w:type="dxa"/>
            <w:vMerge w:val="restart"/>
          </w:tcPr>
          <w:p w:rsidR="00331AE0" w:rsidRPr="00942D19" w:rsidRDefault="00331AE0" w:rsidP="00C95849">
            <w:pPr>
              <w:jc w:val="center"/>
            </w:pPr>
            <w:r w:rsidRPr="00942D19">
              <w:t>Тема раздела, урока</w:t>
            </w:r>
          </w:p>
        </w:tc>
        <w:tc>
          <w:tcPr>
            <w:tcW w:w="1843" w:type="dxa"/>
            <w:gridSpan w:val="2"/>
          </w:tcPr>
          <w:p w:rsidR="00331AE0" w:rsidRPr="00942D19" w:rsidRDefault="00331AE0" w:rsidP="00C95849">
            <w:pPr>
              <w:jc w:val="center"/>
            </w:pPr>
            <w:r w:rsidRPr="00942D19">
              <w:t>Сроки проведения</w:t>
            </w:r>
          </w:p>
        </w:tc>
        <w:tc>
          <w:tcPr>
            <w:tcW w:w="1134" w:type="dxa"/>
            <w:vMerge w:val="restart"/>
          </w:tcPr>
          <w:p w:rsidR="00331AE0" w:rsidRPr="00942D19" w:rsidRDefault="00331AE0" w:rsidP="00C95849">
            <w:pPr>
              <w:jc w:val="center"/>
            </w:pPr>
            <w:r w:rsidRPr="00942D19">
              <w:t>Тип урока</w:t>
            </w:r>
          </w:p>
        </w:tc>
        <w:tc>
          <w:tcPr>
            <w:tcW w:w="7229" w:type="dxa"/>
            <w:gridSpan w:val="3"/>
          </w:tcPr>
          <w:p w:rsidR="00331AE0" w:rsidRPr="00942D19" w:rsidRDefault="00331AE0" w:rsidP="00C95849">
            <w:pPr>
              <w:jc w:val="center"/>
            </w:pPr>
            <w:r w:rsidRPr="00942D19">
              <w:t>Планируемые результаты</w:t>
            </w:r>
          </w:p>
        </w:tc>
        <w:tc>
          <w:tcPr>
            <w:tcW w:w="1418" w:type="dxa"/>
            <w:vMerge w:val="restart"/>
          </w:tcPr>
          <w:p w:rsidR="00331AE0" w:rsidRPr="00942D19" w:rsidRDefault="00331AE0" w:rsidP="00C95849">
            <w:pPr>
              <w:jc w:val="center"/>
            </w:pPr>
            <w:r w:rsidRPr="00942D19">
              <w:t>Вид/форма контроля</w:t>
            </w:r>
          </w:p>
        </w:tc>
        <w:tc>
          <w:tcPr>
            <w:tcW w:w="1566" w:type="dxa"/>
            <w:vMerge w:val="restart"/>
          </w:tcPr>
          <w:p w:rsidR="00331AE0" w:rsidRPr="00942D19" w:rsidRDefault="00331AE0" w:rsidP="00C95849">
            <w:pPr>
              <w:jc w:val="center"/>
            </w:pPr>
            <w:r w:rsidRPr="00942D19">
              <w:t>Примечание</w:t>
            </w:r>
          </w:p>
        </w:tc>
      </w:tr>
      <w:tr w:rsidR="00331AE0" w:rsidRPr="00942D19" w:rsidTr="00C95849">
        <w:trPr>
          <w:trHeight w:val="287"/>
        </w:trPr>
        <w:tc>
          <w:tcPr>
            <w:tcW w:w="851" w:type="dxa"/>
            <w:vMerge/>
          </w:tcPr>
          <w:p w:rsidR="00331AE0" w:rsidRPr="00942D19" w:rsidRDefault="00331AE0" w:rsidP="00C95849"/>
        </w:tc>
        <w:tc>
          <w:tcPr>
            <w:tcW w:w="2126" w:type="dxa"/>
            <w:vMerge/>
          </w:tcPr>
          <w:p w:rsidR="00331AE0" w:rsidRPr="00942D19" w:rsidRDefault="00331AE0" w:rsidP="00C95849"/>
        </w:tc>
        <w:tc>
          <w:tcPr>
            <w:tcW w:w="851" w:type="dxa"/>
          </w:tcPr>
          <w:p w:rsidR="00331AE0" w:rsidRPr="00942D19" w:rsidRDefault="00331AE0" w:rsidP="00C95849">
            <w:r w:rsidRPr="00942D19">
              <w:t>План</w:t>
            </w:r>
          </w:p>
        </w:tc>
        <w:tc>
          <w:tcPr>
            <w:tcW w:w="992" w:type="dxa"/>
          </w:tcPr>
          <w:p w:rsidR="00331AE0" w:rsidRPr="00942D19" w:rsidRDefault="00331AE0" w:rsidP="00C95849">
            <w:r w:rsidRPr="00942D19">
              <w:t>Факт</w:t>
            </w:r>
          </w:p>
        </w:tc>
        <w:tc>
          <w:tcPr>
            <w:tcW w:w="1134" w:type="dxa"/>
            <w:vMerge/>
          </w:tcPr>
          <w:p w:rsidR="00331AE0" w:rsidRPr="00942D19" w:rsidRDefault="00331AE0" w:rsidP="00C95849"/>
        </w:tc>
        <w:tc>
          <w:tcPr>
            <w:tcW w:w="2410" w:type="dxa"/>
          </w:tcPr>
          <w:p w:rsidR="00331AE0" w:rsidRPr="00942D19" w:rsidRDefault="00331AE0" w:rsidP="00C95849">
            <w:r w:rsidRPr="00942D19">
              <w:t>Предметные</w:t>
            </w:r>
          </w:p>
        </w:tc>
        <w:tc>
          <w:tcPr>
            <w:tcW w:w="2693" w:type="dxa"/>
          </w:tcPr>
          <w:p w:rsidR="00331AE0" w:rsidRPr="00942D19" w:rsidRDefault="00331AE0" w:rsidP="00C95849">
            <w:proofErr w:type="spellStart"/>
            <w:r w:rsidRPr="00942D19">
              <w:t>Метапредметные</w:t>
            </w:r>
            <w:proofErr w:type="spellEnd"/>
          </w:p>
        </w:tc>
        <w:tc>
          <w:tcPr>
            <w:tcW w:w="2126" w:type="dxa"/>
          </w:tcPr>
          <w:p w:rsidR="00331AE0" w:rsidRPr="00942D19" w:rsidRDefault="00331AE0" w:rsidP="00C95849">
            <w:r w:rsidRPr="00942D19">
              <w:t>Личностные</w:t>
            </w:r>
          </w:p>
        </w:tc>
        <w:tc>
          <w:tcPr>
            <w:tcW w:w="1418" w:type="dxa"/>
            <w:vMerge/>
          </w:tcPr>
          <w:p w:rsidR="00331AE0" w:rsidRPr="00942D19" w:rsidRDefault="00331AE0" w:rsidP="00C95849"/>
        </w:tc>
        <w:tc>
          <w:tcPr>
            <w:tcW w:w="1566" w:type="dxa"/>
            <w:vMerge/>
          </w:tcPr>
          <w:p w:rsidR="00331AE0" w:rsidRPr="00942D19" w:rsidRDefault="00331AE0" w:rsidP="00C95849"/>
        </w:tc>
      </w:tr>
      <w:tr w:rsidR="00331AE0" w:rsidRPr="00942D19" w:rsidTr="00C95849">
        <w:trPr>
          <w:trHeight w:val="420"/>
        </w:trPr>
        <w:tc>
          <w:tcPr>
            <w:tcW w:w="851" w:type="dxa"/>
          </w:tcPr>
          <w:p w:rsidR="00331AE0" w:rsidRPr="00942D19" w:rsidRDefault="00331AE0" w:rsidP="00C95849"/>
        </w:tc>
        <w:tc>
          <w:tcPr>
            <w:tcW w:w="15316" w:type="dxa"/>
            <w:gridSpan w:val="9"/>
          </w:tcPr>
          <w:p w:rsidR="00331AE0" w:rsidRPr="00942D19" w:rsidRDefault="00331AE0" w:rsidP="00C95849">
            <w:pPr>
              <w:jc w:val="center"/>
            </w:pPr>
            <w:r w:rsidRPr="00942D19">
              <w:rPr>
                <w:b/>
              </w:rPr>
              <w:t>Повторение(</w:t>
            </w:r>
            <w:r w:rsidR="00C95849">
              <w:rPr>
                <w:b/>
              </w:rPr>
              <w:t>7</w:t>
            </w:r>
            <w:r w:rsidRPr="00942D19">
              <w:rPr>
                <w:b/>
              </w:rPr>
              <w:t xml:space="preserve"> ч.)</w:t>
            </w:r>
          </w:p>
        </w:tc>
      </w:tr>
      <w:tr w:rsidR="00331AE0" w:rsidRPr="00003F73" w:rsidTr="00C95849">
        <w:trPr>
          <w:trHeight w:val="738"/>
        </w:trPr>
        <w:tc>
          <w:tcPr>
            <w:tcW w:w="851" w:type="dxa"/>
          </w:tcPr>
          <w:p w:rsidR="00331AE0" w:rsidRPr="00003F73" w:rsidRDefault="00331AE0" w:rsidP="00C95849">
            <w:r w:rsidRPr="00003F73">
              <w:t>1</w:t>
            </w:r>
          </w:p>
        </w:tc>
        <w:tc>
          <w:tcPr>
            <w:tcW w:w="2126" w:type="dxa"/>
          </w:tcPr>
          <w:p w:rsidR="00331AE0" w:rsidRPr="00003F73" w:rsidRDefault="00331AE0" w:rsidP="00C95849">
            <w:r w:rsidRPr="00003F73">
              <w:rPr>
                <w:shd w:val="clear" w:color="auto" w:fill="FFFFFF"/>
              </w:rPr>
              <w:t>Параллельность прямых и плоскостей</w:t>
            </w:r>
          </w:p>
        </w:tc>
        <w:tc>
          <w:tcPr>
            <w:tcW w:w="851" w:type="dxa"/>
          </w:tcPr>
          <w:p w:rsidR="00331AE0" w:rsidRPr="00003F73" w:rsidRDefault="00331AE0" w:rsidP="00C95849"/>
        </w:tc>
        <w:tc>
          <w:tcPr>
            <w:tcW w:w="992" w:type="dxa"/>
          </w:tcPr>
          <w:p w:rsidR="00331AE0" w:rsidRPr="00003F73" w:rsidRDefault="00331AE0" w:rsidP="00C95849"/>
        </w:tc>
        <w:tc>
          <w:tcPr>
            <w:tcW w:w="1134" w:type="dxa"/>
          </w:tcPr>
          <w:p w:rsidR="00331AE0" w:rsidRPr="00003F73" w:rsidRDefault="00331AE0" w:rsidP="00C95849">
            <w:pPr>
              <w:ind w:left="100"/>
            </w:pPr>
            <w:r w:rsidRPr="00003F73">
              <w:t>УОН</w:t>
            </w:r>
          </w:p>
          <w:p w:rsidR="00331AE0" w:rsidRPr="00003F73" w:rsidRDefault="00331AE0" w:rsidP="00C95849">
            <w:pPr>
              <w:ind w:left="100"/>
              <w:rPr>
                <w:rFonts w:eastAsia="Newton-Regular"/>
              </w:rPr>
            </w:pPr>
          </w:p>
        </w:tc>
        <w:tc>
          <w:tcPr>
            <w:tcW w:w="2410" w:type="dxa"/>
          </w:tcPr>
          <w:p w:rsidR="00331AE0" w:rsidRPr="00003F73" w:rsidRDefault="00331AE0" w:rsidP="00C95849">
            <w:r w:rsidRPr="00003F73"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2693" w:type="dxa"/>
          </w:tcPr>
          <w:p w:rsidR="00331AE0" w:rsidRPr="00003F73" w:rsidRDefault="00331AE0" w:rsidP="00003F73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t>организовывать и планировать учебн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ое сотрудничество с учителем и одноклассниками.</w:t>
            </w:r>
          </w:p>
          <w:p w:rsidR="00331AE0" w:rsidRPr="00003F73" w:rsidRDefault="00331AE0" w:rsidP="00003F73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31AE0" w:rsidRPr="00003F73" w:rsidRDefault="00331AE0" w:rsidP="00003F73">
            <w:pPr>
              <w:autoSpaceDE w:val="0"/>
              <w:autoSpaceDN w:val="0"/>
              <w:adjustRightInd w:val="0"/>
              <w:jc w:val="both"/>
              <w:rPr>
                <w:rFonts w:eastAsia="Newton-Regular"/>
              </w:rPr>
            </w:pPr>
            <w:r w:rsidRPr="00003F73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003F73">
              <w:t xml:space="preserve"> самостоятельно искать и отбирать необходимую информацию</w:t>
            </w:r>
            <w:r w:rsidRPr="00003F73">
              <w:rPr>
                <w:bCs/>
              </w:rPr>
              <w:t>.</w:t>
            </w:r>
          </w:p>
        </w:tc>
        <w:tc>
          <w:tcPr>
            <w:tcW w:w="2126" w:type="dxa"/>
          </w:tcPr>
          <w:p w:rsidR="00331AE0" w:rsidRPr="00003F73" w:rsidRDefault="00331AE0" w:rsidP="00C95849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>Формирование целевых установок учебной деятельности</w:t>
            </w:r>
          </w:p>
          <w:p w:rsidR="00331AE0" w:rsidRPr="00003F73" w:rsidRDefault="00331AE0" w:rsidP="00C95849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418" w:type="dxa"/>
          </w:tcPr>
          <w:p w:rsidR="00331AE0" w:rsidRPr="00003F73" w:rsidRDefault="00331AE0" w:rsidP="00C95849">
            <w:pPr>
              <w:rPr>
                <w:rFonts w:eastAsia="Newton-Regular"/>
              </w:rPr>
            </w:pPr>
          </w:p>
        </w:tc>
        <w:tc>
          <w:tcPr>
            <w:tcW w:w="1566" w:type="dxa"/>
          </w:tcPr>
          <w:p w:rsidR="00331AE0" w:rsidRPr="00003F73" w:rsidRDefault="00331AE0" w:rsidP="00C95849"/>
        </w:tc>
      </w:tr>
      <w:tr w:rsidR="00331AE0" w:rsidRPr="00003F73" w:rsidTr="00C95849">
        <w:trPr>
          <w:trHeight w:val="738"/>
        </w:trPr>
        <w:tc>
          <w:tcPr>
            <w:tcW w:w="851" w:type="dxa"/>
          </w:tcPr>
          <w:p w:rsidR="00331AE0" w:rsidRPr="00003F73" w:rsidRDefault="00331AE0" w:rsidP="00C95849">
            <w:r w:rsidRPr="00003F73">
              <w:t>2</w:t>
            </w:r>
          </w:p>
        </w:tc>
        <w:tc>
          <w:tcPr>
            <w:tcW w:w="2126" w:type="dxa"/>
          </w:tcPr>
          <w:p w:rsidR="00331AE0" w:rsidRPr="00003F73" w:rsidRDefault="00331AE0" w:rsidP="00C95849">
            <w:r w:rsidRPr="00003F73">
              <w:rPr>
                <w:shd w:val="clear" w:color="auto" w:fill="FFFFFF"/>
              </w:rPr>
              <w:t>Перпендикулярность прямых и плоскостей</w:t>
            </w:r>
          </w:p>
        </w:tc>
        <w:tc>
          <w:tcPr>
            <w:tcW w:w="851" w:type="dxa"/>
          </w:tcPr>
          <w:p w:rsidR="00331AE0" w:rsidRPr="00003F73" w:rsidRDefault="00331AE0" w:rsidP="00C95849"/>
        </w:tc>
        <w:tc>
          <w:tcPr>
            <w:tcW w:w="992" w:type="dxa"/>
          </w:tcPr>
          <w:p w:rsidR="00331AE0" w:rsidRPr="00003F73" w:rsidRDefault="00331AE0" w:rsidP="00C95849"/>
        </w:tc>
        <w:tc>
          <w:tcPr>
            <w:tcW w:w="1134" w:type="dxa"/>
          </w:tcPr>
          <w:p w:rsidR="00331AE0" w:rsidRPr="00003F73" w:rsidRDefault="00331AE0" w:rsidP="00C95849">
            <w:pPr>
              <w:ind w:left="100"/>
            </w:pPr>
            <w:r w:rsidRPr="00003F73">
              <w:t>УОН</w:t>
            </w:r>
          </w:p>
          <w:p w:rsidR="00331AE0" w:rsidRPr="00003F73" w:rsidRDefault="00331AE0" w:rsidP="00C95849"/>
        </w:tc>
        <w:tc>
          <w:tcPr>
            <w:tcW w:w="2410" w:type="dxa"/>
          </w:tcPr>
          <w:p w:rsidR="00331AE0" w:rsidRPr="00003F73" w:rsidRDefault="00331AE0" w:rsidP="00C95849">
            <w:r w:rsidRPr="00003F73"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2693" w:type="dxa"/>
          </w:tcPr>
          <w:p w:rsidR="00331AE0" w:rsidRPr="00003F73" w:rsidRDefault="00331AE0" w:rsidP="00C95849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между членами группы для принятия эффективных совместных решений. </w:t>
            </w:r>
          </w:p>
          <w:p w:rsidR="00331AE0" w:rsidRPr="00003F73" w:rsidRDefault="00331AE0" w:rsidP="00C95849"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003F73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126" w:type="dxa"/>
          </w:tcPr>
          <w:p w:rsidR="00331AE0" w:rsidRPr="00003F73" w:rsidRDefault="00331AE0" w:rsidP="00C95849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418" w:type="dxa"/>
          </w:tcPr>
          <w:p w:rsidR="00331AE0" w:rsidRPr="00003F73" w:rsidRDefault="00331AE0" w:rsidP="00C95849">
            <w:pPr>
              <w:rPr>
                <w:rFonts w:eastAsia="Newton-Regular"/>
              </w:rPr>
            </w:pPr>
          </w:p>
        </w:tc>
        <w:tc>
          <w:tcPr>
            <w:tcW w:w="1566" w:type="dxa"/>
          </w:tcPr>
          <w:p w:rsidR="00331AE0" w:rsidRPr="00003F73" w:rsidRDefault="00331AE0" w:rsidP="00C95849"/>
        </w:tc>
      </w:tr>
      <w:tr w:rsidR="00331AE0" w:rsidRPr="00003F73" w:rsidTr="00C95849">
        <w:trPr>
          <w:trHeight w:val="738"/>
        </w:trPr>
        <w:tc>
          <w:tcPr>
            <w:tcW w:w="851" w:type="dxa"/>
          </w:tcPr>
          <w:p w:rsidR="00C95849" w:rsidRPr="00003F73" w:rsidRDefault="00C95849" w:rsidP="00C95849"/>
          <w:p w:rsidR="00C95849" w:rsidRPr="00003F73" w:rsidRDefault="00C95849" w:rsidP="00C95849"/>
          <w:p w:rsidR="00331AE0" w:rsidRPr="00003F73" w:rsidRDefault="00331AE0" w:rsidP="00C95849">
            <w:r w:rsidRPr="00003F73">
              <w:t>3</w:t>
            </w:r>
          </w:p>
          <w:p w:rsidR="00C95849" w:rsidRPr="00003F73" w:rsidRDefault="00C95849" w:rsidP="00C95849"/>
          <w:p w:rsidR="00C95849" w:rsidRPr="00003F73" w:rsidRDefault="00C95849" w:rsidP="00C95849"/>
          <w:p w:rsidR="00C95849" w:rsidRPr="00003F73" w:rsidRDefault="00C95849" w:rsidP="00C95849"/>
          <w:p w:rsidR="00C95849" w:rsidRPr="00003F73" w:rsidRDefault="00C95849" w:rsidP="00C95849">
            <w:r w:rsidRPr="00003F73">
              <w:t>4</w:t>
            </w:r>
          </w:p>
          <w:p w:rsidR="00C95849" w:rsidRPr="00003F73" w:rsidRDefault="00C95849" w:rsidP="00C95849"/>
          <w:p w:rsidR="00C95849" w:rsidRPr="00003F73" w:rsidRDefault="00C95849" w:rsidP="00C95849"/>
          <w:p w:rsidR="00C95849" w:rsidRPr="00003F73" w:rsidRDefault="00C95849" w:rsidP="00C95849"/>
          <w:p w:rsidR="00C95849" w:rsidRPr="00003F73" w:rsidRDefault="00C95849" w:rsidP="00C95849">
            <w:r w:rsidRPr="00003F73">
              <w:t>5</w:t>
            </w:r>
          </w:p>
          <w:p w:rsidR="00C95849" w:rsidRPr="00003F73" w:rsidRDefault="00C95849" w:rsidP="00C95849"/>
          <w:p w:rsidR="00C95849" w:rsidRPr="00003F73" w:rsidRDefault="00C95849" w:rsidP="00C95849"/>
          <w:p w:rsidR="00C95849" w:rsidRPr="00003F73" w:rsidRDefault="00C95849" w:rsidP="00C95849"/>
          <w:p w:rsidR="00C95849" w:rsidRPr="00003F73" w:rsidRDefault="00C95849" w:rsidP="00C95849">
            <w:r w:rsidRPr="00003F73">
              <w:t>6</w:t>
            </w:r>
          </w:p>
        </w:tc>
        <w:tc>
          <w:tcPr>
            <w:tcW w:w="2126" w:type="dxa"/>
          </w:tcPr>
          <w:p w:rsidR="00C95849" w:rsidRPr="00003F73" w:rsidRDefault="00331AE0" w:rsidP="00C95849">
            <w:r w:rsidRPr="00003F73">
              <w:t>Многогранники</w:t>
            </w:r>
            <w:r w:rsidR="00C95849" w:rsidRPr="00003F73">
              <w:t>.</w:t>
            </w:r>
          </w:p>
          <w:p w:rsidR="00C95849" w:rsidRPr="00003F73" w:rsidRDefault="00C95849" w:rsidP="00C95849"/>
          <w:p w:rsidR="00331AE0" w:rsidRPr="00003F73" w:rsidRDefault="00C95849" w:rsidP="00C95849">
            <w:r w:rsidRPr="00003F73">
              <w:t>Призма.</w:t>
            </w:r>
          </w:p>
          <w:p w:rsidR="00C95849" w:rsidRPr="00003F73" w:rsidRDefault="00C95849" w:rsidP="00C95849"/>
          <w:p w:rsidR="00C95849" w:rsidRPr="00003F73" w:rsidRDefault="00C95849" w:rsidP="00C95849"/>
          <w:p w:rsidR="00C95849" w:rsidRPr="00003F73" w:rsidRDefault="00C95849" w:rsidP="00C95849"/>
          <w:p w:rsidR="00C95849" w:rsidRPr="00003F73" w:rsidRDefault="00C95849" w:rsidP="00C95849">
            <w:r w:rsidRPr="00003F73">
              <w:t>Призма.</w:t>
            </w:r>
          </w:p>
          <w:p w:rsidR="00C95849" w:rsidRPr="00003F73" w:rsidRDefault="00C95849" w:rsidP="00C95849"/>
          <w:p w:rsidR="00C95849" w:rsidRPr="00003F73" w:rsidRDefault="00C95849" w:rsidP="00C95849"/>
          <w:p w:rsidR="00C95849" w:rsidRPr="00003F73" w:rsidRDefault="00C95849" w:rsidP="00C95849"/>
          <w:p w:rsidR="00C95849" w:rsidRPr="00003F73" w:rsidRDefault="00C95849" w:rsidP="00C95849">
            <w:r w:rsidRPr="00003F73">
              <w:t>Пирамида.</w:t>
            </w:r>
          </w:p>
          <w:p w:rsidR="00C95849" w:rsidRPr="00003F73" w:rsidRDefault="00C95849" w:rsidP="00C95849"/>
          <w:p w:rsidR="00C95849" w:rsidRPr="00003F73" w:rsidRDefault="00C95849" w:rsidP="00C95849"/>
          <w:p w:rsidR="00C95849" w:rsidRPr="00003F73" w:rsidRDefault="00C95849" w:rsidP="00C95849"/>
          <w:p w:rsidR="00C95849" w:rsidRPr="00003F73" w:rsidRDefault="00C95849" w:rsidP="00C95849">
            <w:r w:rsidRPr="00003F73">
              <w:t>Пирамида.</w:t>
            </w:r>
          </w:p>
        </w:tc>
        <w:tc>
          <w:tcPr>
            <w:tcW w:w="851" w:type="dxa"/>
          </w:tcPr>
          <w:p w:rsidR="00331AE0" w:rsidRPr="00003F73" w:rsidRDefault="00331AE0" w:rsidP="00C95849"/>
        </w:tc>
        <w:tc>
          <w:tcPr>
            <w:tcW w:w="992" w:type="dxa"/>
          </w:tcPr>
          <w:p w:rsidR="00331AE0" w:rsidRPr="00003F73" w:rsidRDefault="00331AE0" w:rsidP="00C95849"/>
        </w:tc>
        <w:tc>
          <w:tcPr>
            <w:tcW w:w="1134" w:type="dxa"/>
          </w:tcPr>
          <w:p w:rsidR="00331AE0" w:rsidRPr="00003F73" w:rsidRDefault="00331AE0" w:rsidP="00C95849">
            <w:pPr>
              <w:ind w:left="100"/>
            </w:pPr>
            <w:r w:rsidRPr="00003F73">
              <w:t>УОН</w:t>
            </w:r>
          </w:p>
          <w:p w:rsidR="00331AE0" w:rsidRPr="00003F73" w:rsidRDefault="00331AE0" w:rsidP="00C95849"/>
        </w:tc>
        <w:tc>
          <w:tcPr>
            <w:tcW w:w="2410" w:type="dxa"/>
          </w:tcPr>
          <w:p w:rsidR="00331AE0" w:rsidRPr="00003F73" w:rsidRDefault="00331AE0" w:rsidP="00C95849">
            <w:r w:rsidRPr="00003F73"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2693" w:type="dxa"/>
          </w:tcPr>
          <w:p w:rsidR="00331AE0" w:rsidRPr="00003F73" w:rsidRDefault="00331AE0" w:rsidP="00C95849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331AE0" w:rsidRPr="00003F73" w:rsidRDefault="00331AE0" w:rsidP="00C95849"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формировать целевые установки учебной деятельности,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выстраивать последовательность необходимых операций.  </w:t>
            </w:r>
            <w:r w:rsidRPr="00003F73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126" w:type="dxa"/>
          </w:tcPr>
          <w:p w:rsidR="00331AE0" w:rsidRPr="00003F73" w:rsidRDefault="00331AE0" w:rsidP="00C95849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418" w:type="dxa"/>
          </w:tcPr>
          <w:p w:rsidR="00331AE0" w:rsidRPr="00003F73" w:rsidRDefault="00331AE0" w:rsidP="00C95849">
            <w:pPr>
              <w:rPr>
                <w:rFonts w:eastAsia="Newton-Regular"/>
              </w:rPr>
            </w:pPr>
          </w:p>
        </w:tc>
        <w:tc>
          <w:tcPr>
            <w:tcW w:w="1566" w:type="dxa"/>
          </w:tcPr>
          <w:p w:rsidR="00331AE0" w:rsidRPr="00003F73" w:rsidRDefault="00331AE0" w:rsidP="00C95849"/>
        </w:tc>
      </w:tr>
      <w:tr w:rsidR="00C95849" w:rsidRPr="00003F73" w:rsidTr="00C95849">
        <w:trPr>
          <w:trHeight w:val="738"/>
        </w:trPr>
        <w:tc>
          <w:tcPr>
            <w:tcW w:w="851" w:type="dxa"/>
          </w:tcPr>
          <w:p w:rsidR="00C95849" w:rsidRPr="00003F73" w:rsidRDefault="00C95849" w:rsidP="00C95849">
            <w:r w:rsidRPr="00003F73">
              <w:lastRenderedPageBreak/>
              <w:t>7</w:t>
            </w:r>
          </w:p>
        </w:tc>
        <w:tc>
          <w:tcPr>
            <w:tcW w:w="2126" w:type="dxa"/>
          </w:tcPr>
          <w:p w:rsidR="00C95849" w:rsidRPr="00003F73" w:rsidRDefault="00C95849" w:rsidP="00C95849">
            <w:r w:rsidRPr="00003F73">
              <w:t xml:space="preserve">Входной контроль. </w:t>
            </w:r>
          </w:p>
        </w:tc>
        <w:tc>
          <w:tcPr>
            <w:tcW w:w="851" w:type="dxa"/>
          </w:tcPr>
          <w:p w:rsidR="00C95849" w:rsidRPr="00003F73" w:rsidRDefault="00C95849" w:rsidP="00C95849"/>
        </w:tc>
        <w:tc>
          <w:tcPr>
            <w:tcW w:w="992" w:type="dxa"/>
          </w:tcPr>
          <w:p w:rsidR="00C95849" w:rsidRPr="00003F73" w:rsidRDefault="00C95849" w:rsidP="00C95849"/>
        </w:tc>
        <w:tc>
          <w:tcPr>
            <w:tcW w:w="1134" w:type="dxa"/>
          </w:tcPr>
          <w:p w:rsidR="00C95849" w:rsidRPr="00003F73" w:rsidRDefault="00C95849" w:rsidP="00C95849">
            <w:pPr>
              <w:ind w:left="100"/>
            </w:pPr>
            <w:r w:rsidRPr="00003F73">
              <w:t>УРК</w:t>
            </w:r>
          </w:p>
          <w:p w:rsidR="00C95849" w:rsidRPr="00003F73" w:rsidRDefault="00C95849" w:rsidP="00C95849">
            <w:pPr>
              <w:ind w:left="100"/>
            </w:pPr>
          </w:p>
          <w:p w:rsidR="00C95849" w:rsidRPr="00003F73" w:rsidRDefault="00C95849" w:rsidP="00C95849">
            <w:pPr>
              <w:rPr>
                <w:rFonts w:eastAsia="Newton-Regular"/>
              </w:rPr>
            </w:pPr>
          </w:p>
        </w:tc>
        <w:tc>
          <w:tcPr>
            <w:tcW w:w="2410" w:type="dxa"/>
          </w:tcPr>
          <w:p w:rsidR="00C95849" w:rsidRPr="00003F73" w:rsidRDefault="00C95849" w:rsidP="00C95849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693" w:type="dxa"/>
          </w:tcPr>
          <w:p w:rsidR="00C95849" w:rsidRPr="00003F73" w:rsidRDefault="00C95849" w:rsidP="00C95849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 </w:t>
            </w:r>
            <w:proofErr w:type="gramStart"/>
            <w:r w:rsidRPr="00003F73">
              <w:rPr>
                <w:rStyle w:val="FontStyle12"/>
                <w:sz w:val="24"/>
                <w:szCs w:val="24"/>
              </w:rPr>
              <w:t>: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gramEnd"/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C95849" w:rsidRPr="00003F73" w:rsidRDefault="00C95849" w:rsidP="00C95849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C95849" w:rsidRPr="00003F73" w:rsidRDefault="00C95849" w:rsidP="00C95849">
            <w:pPr>
              <w:rPr>
                <w:rFonts w:eastAsia="Newton-Regular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 Познавательные: </w:t>
            </w:r>
            <w:r w:rsidRPr="00003F73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003F73">
              <w:t xml:space="preserve"> самостоятельно искать и отбирать необходимую информацию</w:t>
            </w:r>
            <w:r w:rsidRPr="00003F73">
              <w:rPr>
                <w:bCs/>
              </w:rPr>
              <w:t>.</w:t>
            </w:r>
          </w:p>
        </w:tc>
        <w:tc>
          <w:tcPr>
            <w:tcW w:w="2126" w:type="dxa"/>
          </w:tcPr>
          <w:p w:rsidR="00C95849" w:rsidRPr="00003F73" w:rsidRDefault="00C95849" w:rsidP="00C95849">
            <w:pPr>
              <w:rPr>
                <w:rStyle w:val="FontStyle12"/>
                <w:sz w:val="24"/>
                <w:szCs w:val="24"/>
              </w:rPr>
            </w:pPr>
            <w:r w:rsidRPr="00003F73">
              <w:rPr>
                <w:rFonts w:eastAsia="Newton-Regular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003F73">
              <w:rPr>
                <w:rFonts w:eastAsia="Newton-Regular"/>
              </w:rPr>
              <w:t>самокоррекции</w:t>
            </w:r>
            <w:proofErr w:type="spellEnd"/>
            <w:r w:rsidRPr="00003F73">
              <w:rPr>
                <w:rFonts w:eastAsia="Newton-Regular"/>
              </w:rPr>
              <w:t xml:space="preserve"> учебной деятельности</w:t>
            </w:r>
          </w:p>
        </w:tc>
        <w:tc>
          <w:tcPr>
            <w:tcW w:w="1418" w:type="dxa"/>
          </w:tcPr>
          <w:p w:rsidR="00C95849" w:rsidRPr="00003F73" w:rsidRDefault="00C95849" w:rsidP="00C95849">
            <w:pPr>
              <w:rPr>
                <w:rFonts w:eastAsia="Newton-Regular"/>
              </w:rPr>
            </w:pPr>
          </w:p>
        </w:tc>
        <w:tc>
          <w:tcPr>
            <w:tcW w:w="1566" w:type="dxa"/>
          </w:tcPr>
          <w:p w:rsidR="00C95849" w:rsidRPr="00003F73" w:rsidRDefault="00C95849" w:rsidP="00C95849"/>
        </w:tc>
      </w:tr>
      <w:tr w:rsidR="00C95849" w:rsidRPr="00003F73" w:rsidTr="00C95849">
        <w:trPr>
          <w:trHeight w:val="738"/>
        </w:trPr>
        <w:tc>
          <w:tcPr>
            <w:tcW w:w="851" w:type="dxa"/>
          </w:tcPr>
          <w:p w:rsidR="00C95849" w:rsidRPr="00003F73" w:rsidRDefault="00C95849" w:rsidP="00C95849"/>
        </w:tc>
        <w:tc>
          <w:tcPr>
            <w:tcW w:w="15316" w:type="dxa"/>
            <w:gridSpan w:val="9"/>
          </w:tcPr>
          <w:p w:rsidR="00C95849" w:rsidRPr="00003F73" w:rsidRDefault="00C95849" w:rsidP="00C95849">
            <w:pPr>
              <w:jc w:val="center"/>
              <w:rPr>
                <w:b/>
              </w:rPr>
            </w:pPr>
            <w:r w:rsidRPr="00003F73">
              <w:rPr>
                <w:b/>
                <w:shd w:val="clear" w:color="auto" w:fill="FFFFFF"/>
              </w:rPr>
              <w:t xml:space="preserve">Векторы в пространстве. </w:t>
            </w:r>
            <w:r w:rsidRPr="00003F73">
              <w:rPr>
                <w:b/>
              </w:rPr>
              <w:t>Метод координат в пространстве. Движение. (</w:t>
            </w:r>
            <w:r w:rsidR="007056BE" w:rsidRPr="00003F73">
              <w:rPr>
                <w:b/>
              </w:rPr>
              <w:t>17</w:t>
            </w:r>
            <w:r w:rsidRPr="00003F73">
              <w:rPr>
                <w:b/>
              </w:rPr>
              <w:t xml:space="preserve"> часов)</w:t>
            </w:r>
          </w:p>
          <w:p w:rsidR="00C95849" w:rsidRPr="00003F73" w:rsidRDefault="00C95849" w:rsidP="00C95849">
            <w:pPr>
              <w:jc w:val="center"/>
            </w:pPr>
          </w:p>
        </w:tc>
      </w:tr>
      <w:tr w:rsidR="00C95849" w:rsidRPr="00003F73" w:rsidTr="00C95849">
        <w:trPr>
          <w:trHeight w:val="738"/>
        </w:trPr>
        <w:tc>
          <w:tcPr>
            <w:tcW w:w="851" w:type="dxa"/>
          </w:tcPr>
          <w:p w:rsidR="00C95849" w:rsidRPr="00003F73" w:rsidRDefault="00C95849" w:rsidP="00C95849">
            <w:r w:rsidRPr="00003F73">
              <w:lastRenderedPageBreak/>
              <w:t>8</w:t>
            </w:r>
          </w:p>
        </w:tc>
        <w:tc>
          <w:tcPr>
            <w:tcW w:w="2126" w:type="dxa"/>
          </w:tcPr>
          <w:p w:rsidR="00C95849" w:rsidRPr="00003F73" w:rsidRDefault="00C95849" w:rsidP="00C95849">
            <w:pPr>
              <w:rPr>
                <w:rStyle w:val="FontStyle24"/>
                <w:sz w:val="24"/>
                <w:szCs w:val="24"/>
              </w:rPr>
            </w:pPr>
            <w:r w:rsidRPr="00003F73">
              <w:rPr>
                <w:rStyle w:val="FontStyle24"/>
                <w:sz w:val="24"/>
                <w:szCs w:val="24"/>
              </w:rPr>
              <w:t>Прямоугольная система координат в пространстве</w:t>
            </w:r>
          </w:p>
        </w:tc>
        <w:tc>
          <w:tcPr>
            <w:tcW w:w="851" w:type="dxa"/>
          </w:tcPr>
          <w:p w:rsidR="00C95849" w:rsidRPr="00003F73" w:rsidRDefault="00C95849" w:rsidP="00C95849"/>
        </w:tc>
        <w:tc>
          <w:tcPr>
            <w:tcW w:w="992" w:type="dxa"/>
          </w:tcPr>
          <w:p w:rsidR="00C95849" w:rsidRPr="00003F73" w:rsidRDefault="00C95849" w:rsidP="00C958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C95849" w:rsidRPr="00003F73" w:rsidRDefault="00C95849" w:rsidP="00C95849">
            <w:pPr>
              <w:ind w:left="100"/>
            </w:pPr>
          </w:p>
          <w:p w:rsidR="00C95849" w:rsidRPr="00003F73" w:rsidRDefault="00C95849" w:rsidP="00C95849">
            <w:pPr>
              <w:ind w:left="100"/>
            </w:pPr>
            <w:r w:rsidRPr="00003F73">
              <w:t>УОН</w:t>
            </w:r>
          </w:p>
          <w:p w:rsidR="00C95849" w:rsidRPr="00003F73" w:rsidRDefault="00C95849" w:rsidP="00C95849">
            <w:pPr>
              <w:ind w:left="100"/>
            </w:pPr>
          </w:p>
          <w:p w:rsidR="00C95849" w:rsidRPr="00003F73" w:rsidRDefault="00C95849" w:rsidP="00C95849">
            <w:pPr>
              <w:ind w:left="100"/>
            </w:pPr>
          </w:p>
          <w:p w:rsidR="00C95849" w:rsidRPr="00003F73" w:rsidRDefault="00C95849" w:rsidP="00C95849">
            <w:pPr>
              <w:rPr>
                <w:bCs/>
              </w:rPr>
            </w:pPr>
          </w:p>
        </w:tc>
        <w:tc>
          <w:tcPr>
            <w:tcW w:w="2410" w:type="dxa"/>
          </w:tcPr>
          <w:p w:rsidR="00C95849" w:rsidRPr="00003F73" w:rsidRDefault="00C95849" w:rsidP="00C958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>Объяснять, что такое ось координат, как определяется координата точки по данной оси, как вводится и обозначается прямоугольная система</w:t>
            </w:r>
          </w:p>
          <w:p w:rsidR="00C95849" w:rsidRPr="00003F73" w:rsidRDefault="00C95849" w:rsidP="00C958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 xml:space="preserve">координат в пространстве, как называются оси координат; </w:t>
            </w:r>
          </w:p>
        </w:tc>
        <w:tc>
          <w:tcPr>
            <w:tcW w:w="2693" w:type="dxa"/>
          </w:tcPr>
          <w:p w:rsidR="00C95849" w:rsidRPr="00003F73" w:rsidRDefault="00C95849" w:rsidP="00C95849">
            <w:pPr>
              <w:rPr>
                <w:rStyle w:val="FontStyle14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развить </w:t>
            </w:r>
            <w:r w:rsidRPr="00003F73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C95849" w:rsidRPr="00003F73" w:rsidRDefault="00C95849" w:rsidP="00C95849">
            <w:pPr>
              <w:rPr>
                <w:bCs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003F73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C95849" w:rsidRPr="00003F73" w:rsidRDefault="00C95849" w:rsidP="00C95849">
            <w:r w:rsidRPr="00003F73">
              <w:rPr>
                <w:rFonts w:eastAsia="Newton-Regular"/>
              </w:rPr>
              <w:t>Формирование устойчивой мотивации к обучению</w:t>
            </w:r>
          </w:p>
        </w:tc>
        <w:tc>
          <w:tcPr>
            <w:tcW w:w="1418" w:type="dxa"/>
          </w:tcPr>
          <w:p w:rsidR="00C95849" w:rsidRPr="00003F73" w:rsidRDefault="00C95849" w:rsidP="00C958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C95849" w:rsidRPr="00003F73" w:rsidRDefault="00C95849" w:rsidP="00C95849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C95849" w:rsidRPr="00003F73" w:rsidTr="00C95849">
        <w:trPr>
          <w:trHeight w:val="738"/>
        </w:trPr>
        <w:tc>
          <w:tcPr>
            <w:tcW w:w="851" w:type="dxa"/>
          </w:tcPr>
          <w:p w:rsidR="00C95849" w:rsidRPr="00003F73" w:rsidRDefault="00C95849" w:rsidP="00C95849">
            <w:r w:rsidRPr="00003F73">
              <w:t>9</w:t>
            </w:r>
          </w:p>
        </w:tc>
        <w:tc>
          <w:tcPr>
            <w:tcW w:w="2126" w:type="dxa"/>
          </w:tcPr>
          <w:p w:rsidR="00C95849" w:rsidRPr="00003F73" w:rsidRDefault="00C95849" w:rsidP="00C95849">
            <w:pPr>
              <w:pStyle w:val="Style3"/>
              <w:widowControl/>
              <w:ind w:left="5" w:hanging="5"/>
              <w:rPr>
                <w:rFonts w:ascii="Times New Roman" w:hAnsi="Times New Roman"/>
              </w:rPr>
            </w:pPr>
            <w:r w:rsidRPr="00003F73">
              <w:rPr>
                <w:rFonts w:ascii="Times New Roman" w:hAnsi="Times New Roman"/>
              </w:rPr>
              <w:t>Координаты вектора.</w:t>
            </w:r>
          </w:p>
          <w:p w:rsidR="00C95849" w:rsidRPr="00003F73" w:rsidRDefault="00C95849" w:rsidP="00C95849">
            <w:pPr>
              <w:pStyle w:val="Style3"/>
              <w:widowControl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851" w:type="dxa"/>
          </w:tcPr>
          <w:p w:rsidR="00C95849" w:rsidRPr="00003F73" w:rsidRDefault="00C95849" w:rsidP="00C95849"/>
        </w:tc>
        <w:tc>
          <w:tcPr>
            <w:tcW w:w="992" w:type="dxa"/>
          </w:tcPr>
          <w:p w:rsidR="00C95849" w:rsidRPr="00003F73" w:rsidRDefault="00C95849" w:rsidP="00C95849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5849" w:rsidRPr="00003F73" w:rsidRDefault="00C95849" w:rsidP="00C95849">
            <w:pPr>
              <w:ind w:left="100"/>
            </w:pPr>
            <w:r w:rsidRPr="00003F73">
              <w:t>УОН</w:t>
            </w:r>
          </w:p>
          <w:p w:rsidR="00C95849" w:rsidRPr="00003F73" w:rsidRDefault="00C95849" w:rsidP="00C95849">
            <w:pPr>
              <w:ind w:left="100"/>
            </w:pPr>
          </w:p>
          <w:p w:rsidR="00C95849" w:rsidRPr="00003F73" w:rsidRDefault="00C95849" w:rsidP="00C95849">
            <w:pPr>
              <w:rPr>
                <w:bCs/>
              </w:rPr>
            </w:pPr>
          </w:p>
        </w:tc>
        <w:tc>
          <w:tcPr>
            <w:tcW w:w="2410" w:type="dxa"/>
          </w:tcPr>
          <w:p w:rsidR="00C95849" w:rsidRPr="00003F73" w:rsidRDefault="00C95849" w:rsidP="00C95849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Fonts w:ascii="Times New Roman" w:eastAsiaTheme="minorHAnsi" w:hAnsi="Times New Roman"/>
                <w:lang w:eastAsia="en-US"/>
              </w:rPr>
              <w:t>выводить и использовать в решениях задач формулы координат середины отрезка, длины вектора и расстояния между двумя точками.</w:t>
            </w:r>
          </w:p>
        </w:tc>
        <w:tc>
          <w:tcPr>
            <w:tcW w:w="2693" w:type="dxa"/>
          </w:tcPr>
          <w:p w:rsidR="00C95849" w:rsidRPr="00003F73" w:rsidRDefault="00C95849" w:rsidP="00C95849">
            <w:pPr>
              <w:rPr>
                <w:rStyle w:val="FontStyle14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развить </w:t>
            </w:r>
            <w:r w:rsidRPr="00003F73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C95849" w:rsidRPr="00003F73" w:rsidRDefault="00C95849" w:rsidP="00C95849">
            <w:pPr>
              <w:rPr>
                <w:bCs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003F73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различать методы познания окружающего мира по его целям (наблюдение, опыт, эксперимент, моделирование,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lastRenderedPageBreak/>
              <w:t>вычисление)</w:t>
            </w:r>
          </w:p>
        </w:tc>
        <w:tc>
          <w:tcPr>
            <w:tcW w:w="2126" w:type="dxa"/>
          </w:tcPr>
          <w:p w:rsidR="00C95849" w:rsidRPr="00003F73" w:rsidRDefault="00C95849" w:rsidP="00C95849">
            <w:r w:rsidRPr="00003F73">
              <w:rPr>
                <w:rFonts w:eastAsia="Newton-Regular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418" w:type="dxa"/>
          </w:tcPr>
          <w:p w:rsidR="00C95849" w:rsidRPr="00003F73" w:rsidRDefault="00C95849" w:rsidP="00C95849">
            <w:pPr>
              <w:rPr>
                <w:shd w:val="clear" w:color="auto" w:fill="FFFFFF"/>
              </w:rPr>
            </w:pPr>
          </w:p>
        </w:tc>
        <w:tc>
          <w:tcPr>
            <w:tcW w:w="1566" w:type="dxa"/>
          </w:tcPr>
          <w:p w:rsidR="00C95849" w:rsidRPr="00003F73" w:rsidRDefault="00C95849" w:rsidP="00C95849">
            <w:pPr>
              <w:rPr>
                <w:rFonts w:eastAsia="Newton-Regular"/>
              </w:rPr>
            </w:pPr>
          </w:p>
        </w:tc>
      </w:tr>
      <w:tr w:rsidR="00C95849" w:rsidRPr="00003F73" w:rsidTr="00C95849">
        <w:trPr>
          <w:trHeight w:val="738"/>
        </w:trPr>
        <w:tc>
          <w:tcPr>
            <w:tcW w:w="851" w:type="dxa"/>
          </w:tcPr>
          <w:p w:rsidR="00C95849" w:rsidRPr="00003F73" w:rsidRDefault="00C95849" w:rsidP="00C95849">
            <w:r w:rsidRPr="00003F73">
              <w:lastRenderedPageBreak/>
              <w:t>10</w:t>
            </w:r>
          </w:p>
        </w:tc>
        <w:tc>
          <w:tcPr>
            <w:tcW w:w="2126" w:type="dxa"/>
          </w:tcPr>
          <w:p w:rsidR="00C95849" w:rsidRPr="00003F73" w:rsidRDefault="00C95849" w:rsidP="00C95849">
            <w:pPr>
              <w:pStyle w:val="Style5"/>
              <w:widowControl/>
              <w:spacing w:line="240" w:lineRule="auto"/>
              <w:ind w:firstLine="19"/>
              <w:rPr>
                <w:rStyle w:val="FontStyle24"/>
                <w:sz w:val="24"/>
                <w:szCs w:val="24"/>
              </w:rPr>
            </w:pPr>
            <w:r w:rsidRPr="00003F73">
              <w:rPr>
                <w:rFonts w:ascii="Times New Roman" w:hAnsi="Times New Roman"/>
                <w:shd w:val="clear" w:color="auto" w:fill="FFFFFF"/>
              </w:rPr>
              <w:t xml:space="preserve">Связь между координатами векторов и координатами точек </w:t>
            </w:r>
          </w:p>
        </w:tc>
        <w:tc>
          <w:tcPr>
            <w:tcW w:w="851" w:type="dxa"/>
          </w:tcPr>
          <w:p w:rsidR="00C95849" w:rsidRPr="00003F73" w:rsidRDefault="00C95849" w:rsidP="00C95849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95849" w:rsidRPr="00003F73" w:rsidRDefault="00C95849" w:rsidP="00C958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C95849" w:rsidRPr="00003F73" w:rsidRDefault="00C95849" w:rsidP="00C95849">
            <w:pPr>
              <w:ind w:left="100"/>
            </w:pPr>
            <w:r w:rsidRPr="00003F73">
              <w:t>УОН</w:t>
            </w:r>
          </w:p>
          <w:p w:rsidR="00C95849" w:rsidRPr="00003F73" w:rsidRDefault="00C95849" w:rsidP="00C95849">
            <w:pPr>
              <w:ind w:left="100"/>
            </w:pPr>
          </w:p>
          <w:p w:rsidR="00C95849" w:rsidRPr="00003F73" w:rsidRDefault="00C95849" w:rsidP="00C95849">
            <w:pPr>
              <w:rPr>
                <w:bCs/>
              </w:rPr>
            </w:pPr>
          </w:p>
        </w:tc>
        <w:tc>
          <w:tcPr>
            <w:tcW w:w="2410" w:type="dxa"/>
          </w:tcPr>
          <w:p w:rsidR="00C95849" w:rsidRPr="00003F73" w:rsidRDefault="00C95849" w:rsidP="00C95849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Fonts w:ascii="Times New Roman" w:eastAsiaTheme="minorHAnsi" w:hAnsi="Times New Roman"/>
                <w:lang w:eastAsia="en-US"/>
              </w:rPr>
              <w:t>выводить и использовать в решениях задач формулы координат середины отрезка, длины вектора и расстояния между двумя точками.</w:t>
            </w:r>
          </w:p>
        </w:tc>
        <w:tc>
          <w:tcPr>
            <w:tcW w:w="2693" w:type="dxa"/>
          </w:tcPr>
          <w:p w:rsidR="00C95849" w:rsidRPr="00003F73" w:rsidRDefault="00C95849" w:rsidP="00C95849">
            <w:pPr>
              <w:rPr>
                <w:rStyle w:val="FontStyle14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развить </w:t>
            </w:r>
            <w:r w:rsidRPr="00003F73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C95849" w:rsidRPr="00003F73" w:rsidRDefault="00C95849" w:rsidP="00C95849">
            <w:pPr>
              <w:rPr>
                <w:bCs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003F73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C95849" w:rsidRPr="00003F73" w:rsidRDefault="00C95849" w:rsidP="00C95849">
            <w:r w:rsidRPr="00003F73">
              <w:rPr>
                <w:rFonts w:eastAsia="Newton-Regular"/>
              </w:rPr>
              <w:t>Формирование устойчивой мотивации к обучению</w:t>
            </w:r>
          </w:p>
        </w:tc>
        <w:tc>
          <w:tcPr>
            <w:tcW w:w="1418" w:type="dxa"/>
          </w:tcPr>
          <w:p w:rsidR="00C95849" w:rsidRPr="00003F73" w:rsidRDefault="00C95849" w:rsidP="00C958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C95849" w:rsidRPr="00003F73" w:rsidRDefault="00C95849" w:rsidP="00C95849">
            <w:pPr>
              <w:rPr>
                <w:bCs/>
              </w:rPr>
            </w:pPr>
          </w:p>
        </w:tc>
      </w:tr>
      <w:tr w:rsidR="00C95849" w:rsidRPr="00003F73" w:rsidTr="00C95849">
        <w:trPr>
          <w:trHeight w:val="738"/>
        </w:trPr>
        <w:tc>
          <w:tcPr>
            <w:tcW w:w="851" w:type="dxa"/>
          </w:tcPr>
          <w:p w:rsidR="00C95849" w:rsidRPr="00003F73" w:rsidRDefault="00C95849" w:rsidP="00C95849">
            <w:r w:rsidRPr="00003F73">
              <w:t>11</w:t>
            </w:r>
          </w:p>
          <w:p w:rsidR="00C95849" w:rsidRPr="00003F73" w:rsidRDefault="00C95849" w:rsidP="00C95849"/>
          <w:p w:rsidR="00C95849" w:rsidRPr="00003F73" w:rsidRDefault="00C95849" w:rsidP="00C95849">
            <w:r w:rsidRPr="00003F73">
              <w:t>12</w:t>
            </w:r>
          </w:p>
        </w:tc>
        <w:tc>
          <w:tcPr>
            <w:tcW w:w="2126" w:type="dxa"/>
          </w:tcPr>
          <w:p w:rsidR="00C95849" w:rsidRPr="00003F73" w:rsidRDefault="00C95849" w:rsidP="00C95849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  <w:r w:rsidRPr="00003F73">
              <w:rPr>
                <w:rFonts w:ascii="Times New Roman" w:hAnsi="Times New Roman"/>
                <w:bCs/>
              </w:rPr>
              <w:t xml:space="preserve">Простейшие задачи в координатах </w:t>
            </w:r>
          </w:p>
          <w:p w:rsidR="00C95849" w:rsidRPr="00003F73" w:rsidRDefault="00C95849" w:rsidP="00C95849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</w:p>
          <w:p w:rsidR="00C95849" w:rsidRPr="00003F73" w:rsidRDefault="00C95849" w:rsidP="00C95849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</w:p>
          <w:p w:rsidR="00C95849" w:rsidRPr="00003F73" w:rsidRDefault="00C95849" w:rsidP="00C95849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5849" w:rsidRPr="00003F73" w:rsidRDefault="00C95849" w:rsidP="00C95849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95849" w:rsidRPr="00003F73" w:rsidRDefault="00C95849" w:rsidP="00C95849"/>
        </w:tc>
        <w:tc>
          <w:tcPr>
            <w:tcW w:w="1134" w:type="dxa"/>
          </w:tcPr>
          <w:p w:rsidR="00C95849" w:rsidRPr="00003F73" w:rsidRDefault="00C95849" w:rsidP="00C95849">
            <w:pPr>
              <w:ind w:left="100"/>
            </w:pPr>
            <w:r w:rsidRPr="00003F73">
              <w:t>УОНЗ</w:t>
            </w:r>
          </w:p>
          <w:p w:rsidR="00C95849" w:rsidRPr="00003F73" w:rsidRDefault="00C95849" w:rsidP="00C95849">
            <w:pPr>
              <w:ind w:left="100"/>
            </w:pPr>
          </w:p>
          <w:p w:rsidR="00C95849" w:rsidRPr="00003F73" w:rsidRDefault="00C95849" w:rsidP="00C95849">
            <w:pPr>
              <w:tabs>
                <w:tab w:val="left" w:pos="720"/>
              </w:tabs>
              <w:ind w:left="100"/>
            </w:pPr>
            <w:r w:rsidRPr="00003F73">
              <w:tab/>
            </w:r>
          </w:p>
          <w:p w:rsidR="00C95849" w:rsidRPr="00003F73" w:rsidRDefault="00C95849" w:rsidP="00C95849">
            <w:pPr>
              <w:ind w:left="100"/>
            </w:pPr>
            <w:r w:rsidRPr="00003F73">
              <w:t>УР</w:t>
            </w:r>
          </w:p>
          <w:p w:rsidR="00C95849" w:rsidRPr="00003F73" w:rsidRDefault="00C95849" w:rsidP="00C95849">
            <w:pPr>
              <w:ind w:left="100"/>
            </w:pPr>
          </w:p>
          <w:p w:rsidR="00C95849" w:rsidRPr="00003F73" w:rsidRDefault="00C95849" w:rsidP="00C95849"/>
        </w:tc>
        <w:tc>
          <w:tcPr>
            <w:tcW w:w="2410" w:type="dxa"/>
          </w:tcPr>
          <w:p w:rsidR="00C95849" w:rsidRPr="00003F73" w:rsidRDefault="00C95849" w:rsidP="00C95849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Fonts w:ascii="Times New Roman" w:eastAsiaTheme="minorHAnsi" w:hAnsi="Times New Roman"/>
                <w:lang w:eastAsia="en-US"/>
              </w:rPr>
              <w:t>выводить и использовать в решениях задач формулы координат середины отрезка, длины вектора и расстояния между двумя точками.</w:t>
            </w:r>
          </w:p>
        </w:tc>
        <w:tc>
          <w:tcPr>
            <w:tcW w:w="2693" w:type="dxa"/>
          </w:tcPr>
          <w:p w:rsidR="00C95849" w:rsidRPr="00003F73" w:rsidRDefault="00C95849" w:rsidP="00C95849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C95849" w:rsidRPr="00003F73" w:rsidRDefault="00C95849" w:rsidP="00C95849"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формировать целевые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установки учебной деятельности, выстраивать последовательность необходимых операций.  </w:t>
            </w:r>
            <w:r w:rsidRPr="00003F73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126" w:type="dxa"/>
          </w:tcPr>
          <w:p w:rsidR="00C95849" w:rsidRPr="00003F73" w:rsidRDefault="00C95849" w:rsidP="00C95849">
            <w:r w:rsidRPr="00003F73">
              <w:rPr>
                <w:rFonts w:eastAsia="Newton-Regular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418" w:type="dxa"/>
          </w:tcPr>
          <w:p w:rsidR="00C95849" w:rsidRPr="00003F73" w:rsidRDefault="00C95849" w:rsidP="00C95849"/>
        </w:tc>
        <w:tc>
          <w:tcPr>
            <w:tcW w:w="1566" w:type="dxa"/>
          </w:tcPr>
          <w:p w:rsidR="00C95849" w:rsidRPr="00003F73" w:rsidRDefault="00C95849" w:rsidP="00C95849">
            <w:pPr>
              <w:rPr>
                <w:rFonts w:eastAsia="Newton-Regular"/>
              </w:rPr>
            </w:pPr>
          </w:p>
        </w:tc>
      </w:tr>
      <w:tr w:rsidR="00317FB0" w:rsidRPr="00003F73" w:rsidTr="00C95849">
        <w:trPr>
          <w:trHeight w:val="738"/>
        </w:trPr>
        <w:tc>
          <w:tcPr>
            <w:tcW w:w="851" w:type="dxa"/>
          </w:tcPr>
          <w:p w:rsidR="00317FB0" w:rsidRPr="00003F73" w:rsidRDefault="00317FB0" w:rsidP="00317FB0">
            <w:r w:rsidRPr="00003F73">
              <w:lastRenderedPageBreak/>
              <w:t>13</w:t>
            </w:r>
          </w:p>
        </w:tc>
        <w:tc>
          <w:tcPr>
            <w:tcW w:w="2126" w:type="dxa"/>
          </w:tcPr>
          <w:p w:rsidR="00317FB0" w:rsidRPr="00003F73" w:rsidRDefault="00317FB0" w:rsidP="00317FB0">
            <w:r w:rsidRPr="00003F73">
              <w:t>Угол между векторами</w:t>
            </w:r>
          </w:p>
        </w:tc>
        <w:tc>
          <w:tcPr>
            <w:tcW w:w="851" w:type="dxa"/>
          </w:tcPr>
          <w:p w:rsidR="00317FB0" w:rsidRPr="00003F73" w:rsidRDefault="00317FB0" w:rsidP="00317FB0"/>
        </w:tc>
        <w:tc>
          <w:tcPr>
            <w:tcW w:w="992" w:type="dxa"/>
          </w:tcPr>
          <w:p w:rsidR="00317FB0" w:rsidRPr="00003F73" w:rsidRDefault="00317FB0" w:rsidP="00317FB0"/>
        </w:tc>
        <w:tc>
          <w:tcPr>
            <w:tcW w:w="1134" w:type="dxa"/>
          </w:tcPr>
          <w:p w:rsidR="00317FB0" w:rsidRPr="00003F73" w:rsidRDefault="00317FB0" w:rsidP="00317FB0">
            <w:pPr>
              <w:ind w:left="100"/>
            </w:pPr>
            <w:r w:rsidRPr="00003F73">
              <w:t>УОНЗ</w:t>
            </w:r>
          </w:p>
          <w:p w:rsidR="00317FB0" w:rsidRPr="00003F73" w:rsidRDefault="00317FB0" w:rsidP="00317FB0">
            <w:pPr>
              <w:ind w:left="100"/>
              <w:rPr>
                <w:rFonts w:eastAsia="Newton-Regular"/>
              </w:rPr>
            </w:pPr>
          </w:p>
        </w:tc>
        <w:tc>
          <w:tcPr>
            <w:tcW w:w="2410" w:type="dxa"/>
          </w:tcPr>
          <w:p w:rsidR="00317FB0" w:rsidRPr="00003F73" w:rsidRDefault="00317FB0" w:rsidP="00317FB0">
            <w:r w:rsidRPr="00003F73">
              <w:t>Объяснять, как определяется угол между векторами;</w:t>
            </w:r>
          </w:p>
        </w:tc>
        <w:tc>
          <w:tcPr>
            <w:tcW w:w="2693" w:type="dxa"/>
          </w:tcPr>
          <w:p w:rsidR="00317FB0" w:rsidRPr="00003F73" w:rsidRDefault="00317FB0" w:rsidP="00317FB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 </w:t>
            </w:r>
            <w:proofErr w:type="gramStart"/>
            <w:r w:rsidRPr="00003F73">
              <w:rPr>
                <w:rStyle w:val="FontStyle12"/>
                <w:sz w:val="24"/>
                <w:szCs w:val="24"/>
              </w:rPr>
              <w:t>: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gramEnd"/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317FB0" w:rsidRPr="00003F73" w:rsidRDefault="00317FB0" w:rsidP="00317FB0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17FB0" w:rsidRPr="00003F73" w:rsidRDefault="00317FB0" w:rsidP="00317FB0">
            <w:pPr>
              <w:rPr>
                <w:rFonts w:eastAsia="Newton-Regular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 Познавательные: </w:t>
            </w:r>
            <w:r w:rsidRPr="00003F73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003F73">
              <w:t xml:space="preserve"> самостоятельно искать и отбирать необходимую информацию</w:t>
            </w:r>
            <w:r w:rsidRPr="00003F73">
              <w:rPr>
                <w:bCs/>
              </w:rPr>
              <w:t>.</w:t>
            </w:r>
          </w:p>
        </w:tc>
        <w:tc>
          <w:tcPr>
            <w:tcW w:w="2126" w:type="dxa"/>
          </w:tcPr>
          <w:p w:rsidR="00317FB0" w:rsidRPr="00003F73" w:rsidRDefault="00317FB0" w:rsidP="00317FB0">
            <w:r w:rsidRPr="00003F73">
              <w:rPr>
                <w:rFonts w:eastAsia="Newton-Regular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003F73">
              <w:rPr>
                <w:rFonts w:eastAsia="Newton-Regular"/>
              </w:rPr>
              <w:t>самокоррекции</w:t>
            </w:r>
            <w:proofErr w:type="spellEnd"/>
            <w:r w:rsidRPr="00003F73">
              <w:rPr>
                <w:rFonts w:eastAsia="Newton-Regular"/>
              </w:rPr>
              <w:t xml:space="preserve"> учебной деятельности</w:t>
            </w:r>
          </w:p>
        </w:tc>
        <w:tc>
          <w:tcPr>
            <w:tcW w:w="1418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317FB0" w:rsidRPr="00003F73" w:rsidRDefault="00317FB0" w:rsidP="00317FB0">
            <w:pPr>
              <w:rPr>
                <w:bCs/>
              </w:rPr>
            </w:pPr>
          </w:p>
        </w:tc>
      </w:tr>
      <w:tr w:rsidR="00317FB0" w:rsidRPr="00003F73" w:rsidTr="00C95849">
        <w:trPr>
          <w:trHeight w:val="738"/>
        </w:trPr>
        <w:tc>
          <w:tcPr>
            <w:tcW w:w="851" w:type="dxa"/>
          </w:tcPr>
          <w:p w:rsidR="00317FB0" w:rsidRPr="00003F73" w:rsidRDefault="00317FB0" w:rsidP="00317FB0">
            <w:r w:rsidRPr="00003F73">
              <w:lastRenderedPageBreak/>
              <w:t>14</w:t>
            </w:r>
          </w:p>
        </w:tc>
        <w:tc>
          <w:tcPr>
            <w:tcW w:w="2126" w:type="dxa"/>
          </w:tcPr>
          <w:p w:rsidR="00317FB0" w:rsidRPr="00003F73" w:rsidRDefault="00317FB0" w:rsidP="00317FB0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Fonts w:ascii="Times New Roman" w:hAnsi="Times New Roman"/>
                <w:bCs/>
              </w:rPr>
              <w:t>Скалярное произведение векторов</w:t>
            </w:r>
          </w:p>
        </w:tc>
        <w:tc>
          <w:tcPr>
            <w:tcW w:w="851" w:type="dxa"/>
          </w:tcPr>
          <w:p w:rsidR="00317FB0" w:rsidRPr="00003F73" w:rsidRDefault="00317FB0" w:rsidP="00317FB0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317FB0" w:rsidRPr="00003F73" w:rsidRDefault="00317FB0" w:rsidP="00317FB0">
            <w:pPr>
              <w:ind w:left="100"/>
            </w:pPr>
            <w:r w:rsidRPr="00003F73">
              <w:t>УОН</w:t>
            </w:r>
          </w:p>
          <w:p w:rsidR="00317FB0" w:rsidRPr="00003F73" w:rsidRDefault="00317FB0" w:rsidP="00317FB0">
            <w:pPr>
              <w:ind w:left="100"/>
            </w:pPr>
          </w:p>
          <w:p w:rsidR="00317FB0" w:rsidRPr="00003F73" w:rsidRDefault="00317FB0" w:rsidP="00317FB0">
            <w:pPr>
              <w:rPr>
                <w:bCs/>
              </w:rPr>
            </w:pPr>
          </w:p>
        </w:tc>
        <w:tc>
          <w:tcPr>
            <w:tcW w:w="2410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>формулировать и доказывать теорему</w:t>
            </w:r>
          </w:p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>о разложении вектора по трём некомпланарным векторам</w:t>
            </w:r>
          </w:p>
        </w:tc>
        <w:tc>
          <w:tcPr>
            <w:tcW w:w="2693" w:type="dxa"/>
          </w:tcPr>
          <w:p w:rsidR="00317FB0" w:rsidRPr="00003F73" w:rsidRDefault="00317FB0" w:rsidP="00317FB0">
            <w:pPr>
              <w:rPr>
                <w:rStyle w:val="FontStyle14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развить </w:t>
            </w:r>
            <w:r w:rsidRPr="00003F73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317FB0" w:rsidRPr="00003F73" w:rsidRDefault="00317FB0" w:rsidP="00317FB0">
            <w:pPr>
              <w:rPr>
                <w:bCs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003F73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317FB0" w:rsidRPr="00003F73" w:rsidRDefault="00317FB0" w:rsidP="00317FB0">
            <w:r w:rsidRPr="00003F73">
              <w:rPr>
                <w:rFonts w:eastAsia="Newton-Regular"/>
              </w:rPr>
              <w:t>Формирование устойчивой мотивации к обучению</w:t>
            </w:r>
          </w:p>
        </w:tc>
        <w:tc>
          <w:tcPr>
            <w:tcW w:w="1418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317FB0" w:rsidRPr="00003F73" w:rsidRDefault="00317FB0" w:rsidP="00317FB0">
            <w:pPr>
              <w:rPr>
                <w:bCs/>
              </w:rPr>
            </w:pPr>
          </w:p>
        </w:tc>
      </w:tr>
      <w:tr w:rsidR="00317FB0" w:rsidRPr="00003F73" w:rsidTr="00C95849">
        <w:trPr>
          <w:trHeight w:val="738"/>
        </w:trPr>
        <w:tc>
          <w:tcPr>
            <w:tcW w:w="851" w:type="dxa"/>
          </w:tcPr>
          <w:p w:rsidR="00317FB0" w:rsidRPr="00003F73" w:rsidRDefault="00317FB0" w:rsidP="00317FB0">
            <w:r w:rsidRPr="00003F73">
              <w:t>15</w:t>
            </w:r>
          </w:p>
        </w:tc>
        <w:tc>
          <w:tcPr>
            <w:tcW w:w="2126" w:type="dxa"/>
          </w:tcPr>
          <w:p w:rsidR="00317FB0" w:rsidRPr="00003F73" w:rsidRDefault="00317FB0" w:rsidP="00317FB0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Вычисление углов между двумя прямыми</w:t>
            </w:r>
          </w:p>
        </w:tc>
        <w:tc>
          <w:tcPr>
            <w:tcW w:w="851" w:type="dxa"/>
          </w:tcPr>
          <w:p w:rsidR="00317FB0" w:rsidRPr="00003F73" w:rsidRDefault="00317FB0" w:rsidP="00317FB0"/>
        </w:tc>
        <w:tc>
          <w:tcPr>
            <w:tcW w:w="992" w:type="dxa"/>
          </w:tcPr>
          <w:p w:rsidR="00317FB0" w:rsidRPr="00003F73" w:rsidRDefault="00317FB0" w:rsidP="00317FB0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317FB0" w:rsidRPr="00003F73" w:rsidRDefault="00317FB0" w:rsidP="00317FB0">
            <w:pPr>
              <w:ind w:left="100"/>
            </w:pPr>
            <w:r w:rsidRPr="00003F73">
              <w:t>УОНЗ</w:t>
            </w:r>
          </w:p>
          <w:p w:rsidR="00317FB0" w:rsidRPr="00003F73" w:rsidRDefault="00317FB0" w:rsidP="00317FB0">
            <w:pPr>
              <w:ind w:left="100"/>
              <w:rPr>
                <w:rFonts w:eastAsia="Newton-Regular"/>
              </w:rPr>
            </w:pPr>
          </w:p>
        </w:tc>
        <w:tc>
          <w:tcPr>
            <w:tcW w:w="2410" w:type="dxa"/>
          </w:tcPr>
          <w:p w:rsidR="00317FB0" w:rsidRPr="00003F73" w:rsidRDefault="00317FB0" w:rsidP="00317FB0">
            <w:r w:rsidRPr="00003F73">
              <w:t>Объяснять, как определяется угол между векторами, угол между прямыми</w:t>
            </w:r>
          </w:p>
        </w:tc>
        <w:tc>
          <w:tcPr>
            <w:tcW w:w="2693" w:type="dxa"/>
          </w:tcPr>
          <w:p w:rsidR="00317FB0" w:rsidRPr="00003F73" w:rsidRDefault="00317FB0" w:rsidP="00317FB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 </w:t>
            </w:r>
            <w:proofErr w:type="gramStart"/>
            <w:r w:rsidRPr="00003F73">
              <w:rPr>
                <w:rStyle w:val="FontStyle12"/>
                <w:sz w:val="24"/>
                <w:szCs w:val="24"/>
              </w:rPr>
              <w:t>: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gramEnd"/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317FB0" w:rsidRPr="00003F73" w:rsidRDefault="00317FB0" w:rsidP="00317FB0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17FB0" w:rsidRPr="00003F73" w:rsidRDefault="00317FB0" w:rsidP="00317FB0">
            <w:pPr>
              <w:rPr>
                <w:rFonts w:eastAsia="Newton-Regular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 Познавательные: </w:t>
            </w:r>
            <w:r w:rsidRPr="00003F73">
              <w:rPr>
                <w:rStyle w:val="FontStyle11"/>
                <w:sz w:val="24"/>
                <w:szCs w:val="24"/>
              </w:rPr>
              <w:t xml:space="preserve">уметь </w:t>
            </w:r>
            <w:r w:rsidRPr="00003F73">
              <w:rPr>
                <w:rStyle w:val="FontStyle11"/>
                <w:sz w:val="24"/>
                <w:szCs w:val="24"/>
              </w:rPr>
              <w:lastRenderedPageBreak/>
              <w:t>осуществлять анализ объектов,</w:t>
            </w:r>
            <w:r w:rsidRPr="00003F73">
              <w:t xml:space="preserve"> самостоятельно искать и отбирать необходимую информацию</w:t>
            </w:r>
            <w:r w:rsidRPr="00003F73">
              <w:rPr>
                <w:bCs/>
              </w:rPr>
              <w:t>.</w:t>
            </w:r>
          </w:p>
        </w:tc>
        <w:tc>
          <w:tcPr>
            <w:tcW w:w="2126" w:type="dxa"/>
          </w:tcPr>
          <w:p w:rsidR="00317FB0" w:rsidRPr="00003F73" w:rsidRDefault="00317FB0" w:rsidP="00317FB0">
            <w:r w:rsidRPr="00003F73">
              <w:rPr>
                <w:rFonts w:eastAsia="Newton-Regular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003F73">
              <w:rPr>
                <w:rFonts w:eastAsia="Newton-Regular"/>
              </w:rPr>
              <w:t>самокоррекции</w:t>
            </w:r>
            <w:proofErr w:type="spellEnd"/>
            <w:r w:rsidRPr="00003F73">
              <w:rPr>
                <w:rFonts w:eastAsia="Newton-Regular"/>
              </w:rPr>
              <w:t xml:space="preserve"> учебной деятельности</w:t>
            </w:r>
          </w:p>
        </w:tc>
        <w:tc>
          <w:tcPr>
            <w:tcW w:w="1418" w:type="dxa"/>
          </w:tcPr>
          <w:p w:rsidR="00317FB0" w:rsidRPr="00003F73" w:rsidRDefault="00317FB0" w:rsidP="00317FB0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66" w:type="dxa"/>
          </w:tcPr>
          <w:p w:rsidR="00317FB0" w:rsidRPr="00003F73" w:rsidRDefault="00317FB0" w:rsidP="00317FB0"/>
        </w:tc>
      </w:tr>
      <w:tr w:rsidR="00317FB0" w:rsidRPr="00003F73" w:rsidTr="00C95849">
        <w:trPr>
          <w:trHeight w:val="738"/>
        </w:trPr>
        <w:tc>
          <w:tcPr>
            <w:tcW w:w="851" w:type="dxa"/>
          </w:tcPr>
          <w:p w:rsidR="00317FB0" w:rsidRPr="00003F73" w:rsidRDefault="00317FB0" w:rsidP="00317FB0">
            <w:r w:rsidRPr="00003F73">
              <w:lastRenderedPageBreak/>
              <w:t>16</w:t>
            </w:r>
          </w:p>
          <w:p w:rsidR="00317FB0" w:rsidRPr="00003F73" w:rsidRDefault="00317FB0" w:rsidP="00317FB0"/>
          <w:p w:rsidR="00317FB0" w:rsidRPr="00003F73" w:rsidRDefault="00317FB0" w:rsidP="00317FB0">
            <w:r w:rsidRPr="00003F73">
              <w:t>17</w:t>
            </w:r>
          </w:p>
        </w:tc>
        <w:tc>
          <w:tcPr>
            <w:tcW w:w="2126" w:type="dxa"/>
          </w:tcPr>
          <w:p w:rsidR="00317FB0" w:rsidRPr="00003F73" w:rsidRDefault="00317FB0" w:rsidP="00317FB0">
            <w:r w:rsidRPr="00003F73">
              <w:t>Уравнение плоскости</w:t>
            </w:r>
          </w:p>
        </w:tc>
        <w:tc>
          <w:tcPr>
            <w:tcW w:w="851" w:type="dxa"/>
          </w:tcPr>
          <w:p w:rsidR="00317FB0" w:rsidRPr="00003F73" w:rsidRDefault="00317FB0" w:rsidP="00317FB0"/>
        </w:tc>
        <w:tc>
          <w:tcPr>
            <w:tcW w:w="992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317FB0" w:rsidRPr="00003F73" w:rsidRDefault="00317FB0" w:rsidP="00317FB0">
            <w:pPr>
              <w:ind w:left="100"/>
            </w:pPr>
            <w:r w:rsidRPr="00003F73">
              <w:t>УОНЗ</w:t>
            </w:r>
          </w:p>
          <w:p w:rsidR="00317FB0" w:rsidRPr="00003F73" w:rsidRDefault="00317FB0" w:rsidP="00317FB0">
            <w:pPr>
              <w:ind w:left="100"/>
            </w:pPr>
          </w:p>
          <w:p w:rsidR="00317FB0" w:rsidRPr="00003F73" w:rsidRDefault="00317FB0" w:rsidP="00317FB0">
            <w:pPr>
              <w:ind w:left="100"/>
            </w:pPr>
            <w:r w:rsidRPr="00003F73">
              <w:t>УР</w:t>
            </w:r>
          </w:p>
          <w:p w:rsidR="00317FB0" w:rsidRPr="00003F73" w:rsidRDefault="00317FB0" w:rsidP="00317FB0">
            <w:pPr>
              <w:ind w:left="100"/>
            </w:pPr>
          </w:p>
          <w:p w:rsidR="00317FB0" w:rsidRPr="00003F73" w:rsidRDefault="00317FB0" w:rsidP="00317FB0">
            <w:pPr>
              <w:rPr>
                <w:rFonts w:eastAsia="Newton-Regular"/>
              </w:rPr>
            </w:pPr>
          </w:p>
        </w:tc>
        <w:tc>
          <w:tcPr>
            <w:tcW w:w="2410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>Объяснять, что называется уравнением данной поверхности в заданной прямоугольной системе</w:t>
            </w:r>
          </w:p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>координат, выводить уравнение плоскости.</w:t>
            </w:r>
          </w:p>
        </w:tc>
        <w:tc>
          <w:tcPr>
            <w:tcW w:w="2693" w:type="dxa"/>
          </w:tcPr>
          <w:p w:rsidR="00317FB0" w:rsidRPr="00003F73" w:rsidRDefault="00317FB0" w:rsidP="00317FB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317FB0" w:rsidRPr="00003F73" w:rsidRDefault="00317FB0" w:rsidP="00317FB0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317FB0" w:rsidRPr="00003F73" w:rsidRDefault="00317FB0" w:rsidP="00317FB0">
            <w:pPr>
              <w:rPr>
                <w:rFonts w:eastAsia="Newton-Regular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 Познавательные: создавать структуру взаимосвязей смысловых единиц текста</w:t>
            </w:r>
          </w:p>
        </w:tc>
        <w:tc>
          <w:tcPr>
            <w:tcW w:w="2126" w:type="dxa"/>
          </w:tcPr>
          <w:p w:rsidR="00317FB0" w:rsidRPr="00003F73" w:rsidRDefault="00317FB0" w:rsidP="00317FB0">
            <w:r w:rsidRPr="00003F73">
              <w:rPr>
                <w:rFonts w:eastAsia="Newton-Regular"/>
              </w:rPr>
              <w:t>Формирование целевых установок учебной деятельности</w:t>
            </w:r>
          </w:p>
        </w:tc>
        <w:tc>
          <w:tcPr>
            <w:tcW w:w="1418" w:type="dxa"/>
          </w:tcPr>
          <w:p w:rsidR="00317FB0" w:rsidRPr="00003F73" w:rsidRDefault="00317FB0" w:rsidP="00317FB0"/>
        </w:tc>
        <w:tc>
          <w:tcPr>
            <w:tcW w:w="1566" w:type="dxa"/>
          </w:tcPr>
          <w:p w:rsidR="00317FB0" w:rsidRPr="00003F73" w:rsidRDefault="00317FB0" w:rsidP="00317FB0">
            <w:pPr>
              <w:rPr>
                <w:rFonts w:eastAsia="Newton-Regular"/>
              </w:rPr>
            </w:pPr>
          </w:p>
        </w:tc>
      </w:tr>
      <w:tr w:rsidR="00317FB0" w:rsidRPr="00003F73" w:rsidTr="00C95849">
        <w:trPr>
          <w:trHeight w:val="738"/>
        </w:trPr>
        <w:tc>
          <w:tcPr>
            <w:tcW w:w="851" w:type="dxa"/>
          </w:tcPr>
          <w:p w:rsidR="00317FB0" w:rsidRPr="00003F73" w:rsidRDefault="00317FB0" w:rsidP="00317FB0">
            <w:r w:rsidRPr="00003F73">
              <w:t>18</w:t>
            </w:r>
          </w:p>
        </w:tc>
        <w:tc>
          <w:tcPr>
            <w:tcW w:w="2126" w:type="dxa"/>
          </w:tcPr>
          <w:p w:rsidR="00317FB0" w:rsidRPr="00003F73" w:rsidRDefault="00317FB0" w:rsidP="00317FB0">
            <w:r w:rsidRPr="00003F73">
              <w:t>Угол между прямыми. Угол между прямой и плоскостью.</w:t>
            </w:r>
          </w:p>
        </w:tc>
        <w:tc>
          <w:tcPr>
            <w:tcW w:w="851" w:type="dxa"/>
          </w:tcPr>
          <w:p w:rsidR="00317FB0" w:rsidRPr="00003F73" w:rsidRDefault="00317FB0" w:rsidP="00317FB0"/>
        </w:tc>
        <w:tc>
          <w:tcPr>
            <w:tcW w:w="992" w:type="dxa"/>
          </w:tcPr>
          <w:p w:rsidR="00317FB0" w:rsidRPr="00003F73" w:rsidRDefault="00317FB0" w:rsidP="00317FB0"/>
        </w:tc>
        <w:tc>
          <w:tcPr>
            <w:tcW w:w="1134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  <w:tc>
          <w:tcPr>
            <w:tcW w:w="2410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 xml:space="preserve">Объяснять, какой вектор называется направляющим вектором прямой, как вычислить угол между двумя прямыми, если известны координаты их направляющих векторов; как вычислить угол между прямой и </w:t>
            </w:r>
            <w:r w:rsidRPr="00003F73">
              <w:rPr>
                <w:rFonts w:eastAsiaTheme="minorHAnsi"/>
                <w:lang w:eastAsia="en-US"/>
              </w:rPr>
              <w:lastRenderedPageBreak/>
              <w:t>плоскостью, если известны координаты направляющего вектора прямой и вектора, перпендикулярного к плоскости</w:t>
            </w:r>
          </w:p>
        </w:tc>
        <w:tc>
          <w:tcPr>
            <w:tcW w:w="2693" w:type="dxa"/>
          </w:tcPr>
          <w:p w:rsidR="00317FB0" w:rsidRPr="00003F73" w:rsidRDefault="00317FB0" w:rsidP="00317FB0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lastRenderedPageBreak/>
              <w:t xml:space="preserve">Коммуникативные: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317FB0" w:rsidRPr="00003F73" w:rsidRDefault="00317FB0" w:rsidP="00317FB0"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003F73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126" w:type="dxa"/>
          </w:tcPr>
          <w:p w:rsidR="00317FB0" w:rsidRPr="00003F73" w:rsidRDefault="00317FB0" w:rsidP="00317FB0">
            <w:r w:rsidRPr="00003F73">
              <w:rPr>
                <w:rFonts w:eastAsia="Newton-Regular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418" w:type="dxa"/>
          </w:tcPr>
          <w:p w:rsidR="00317FB0" w:rsidRPr="00003F73" w:rsidRDefault="00317FB0" w:rsidP="00317FB0"/>
        </w:tc>
        <w:tc>
          <w:tcPr>
            <w:tcW w:w="1566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317FB0" w:rsidRPr="00003F73" w:rsidTr="00C95849">
        <w:trPr>
          <w:trHeight w:val="738"/>
        </w:trPr>
        <w:tc>
          <w:tcPr>
            <w:tcW w:w="851" w:type="dxa"/>
          </w:tcPr>
          <w:p w:rsidR="00317FB0" w:rsidRPr="00003F73" w:rsidRDefault="00317FB0" w:rsidP="00317FB0">
            <w:r w:rsidRPr="00003F73">
              <w:lastRenderedPageBreak/>
              <w:t>19</w:t>
            </w:r>
          </w:p>
          <w:p w:rsidR="00317FB0" w:rsidRPr="00003F73" w:rsidRDefault="00317FB0" w:rsidP="00317FB0"/>
          <w:p w:rsidR="00317FB0" w:rsidRPr="00003F73" w:rsidRDefault="00317FB0" w:rsidP="00317FB0"/>
          <w:p w:rsidR="00317FB0" w:rsidRPr="00003F73" w:rsidRDefault="00317FB0" w:rsidP="00317FB0"/>
          <w:p w:rsidR="00317FB0" w:rsidRPr="00003F73" w:rsidRDefault="00317FB0" w:rsidP="00317FB0"/>
          <w:p w:rsidR="00317FB0" w:rsidRPr="00003F73" w:rsidRDefault="00317FB0" w:rsidP="00317FB0"/>
          <w:p w:rsidR="00317FB0" w:rsidRPr="00003F73" w:rsidRDefault="00317FB0" w:rsidP="00317FB0"/>
          <w:p w:rsidR="00317FB0" w:rsidRPr="00003F73" w:rsidRDefault="00317FB0" w:rsidP="00317FB0"/>
          <w:p w:rsidR="00317FB0" w:rsidRPr="00003F73" w:rsidRDefault="00317FB0" w:rsidP="00317FB0"/>
          <w:p w:rsidR="00317FB0" w:rsidRPr="00003F73" w:rsidRDefault="00317FB0" w:rsidP="00317FB0"/>
          <w:p w:rsidR="00317FB0" w:rsidRPr="00003F73" w:rsidRDefault="00317FB0" w:rsidP="00317FB0"/>
          <w:p w:rsidR="00317FB0" w:rsidRPr="00003F73" w:rsidRDefault="00317FB0" w:rsidP="00317FB0">
            <w:r w:rsidRPr="00003F73">
              <w:t>20</w:t>
            </w:r>
          </w:p>
          <w:p w:rsidR="00317FB0" w:rsidRPr="00003F73" w:rsidRDefault="00317FB0" w:rsidP="00317FB0"/>
        </w:tc>
        <w:tc>
          <w:tcPr>
            <w:tcW w:w="2126" w:type="dxa"/>
          </w:tcPr>
          <w:p w:rsidR="00317FB0" w:rsidRPr="00003F73" w:rsidRDefault="00317FB0" w:rsidP="00317FB0">
            <w:r w:rsidRPr="00003F73">
              <w:t xml:space="preserve">Угол между двумя плоскостями. </w:t>
            </w:r>
          </w:p>
          <w:p w:rsidR="00317FB0" w:rsidRPr="00003F73" w:rsidRDefault="00317FB0" w:rsidP="00317FB0"/>
          <w:p w:rsidR="00317FB0" w:rsidRPr="00003F73" w:rsidRDefault="00317FB0" w:rsidP="00317FB0"/>
          <w:p w:rsidR="00317FB0" w:rsidRPr="00003F73" w:rsidRDefault="00317FB0" w:rsidP="00317FB0"/>
          <w:p w:rsidR="00317FB0" w:rsidRPr="00003F73" w:rsidRDefault="00317FB0" w:rsidP="00317FB0"/>
          <w:p w:rsidR="00317FB0" w:rsidRPr="00003F73" w:rsidRDefault="00317FB0" w:rsidP="00317FB0"/>
          <w:p w:rsidR="00317FB0" w:rsidRPr="00003F73" w:rsidRDefault="00317FB0" w:rsidP="00317FB0"/>
          <w:p w:rsidR="00317FB0" w:rsidRPr="00003F73" w:rsidRDefault="00317FB0" w:rsidP="00317FB0"/>
          <w:p w:rsidR="00317FB0" w:rsidRPr="00003F73" w:rsidRDefault="00317FB0" w:rsidP="00317FB0"/>
          <w:p w:rsidR="00317FB0" w:rsidRPr="00003F73" w:rsidRDefault="00317FB0" w:rsidP="00317FB0">
            <w:r w:rsidRPr="00003F73">
              <w:t xml:space="preserve">Расстояние от точки до плоскости. </w:t>
            </w:r>
          </w:p>
        </w:tc>
        <w:tc>
          <w:tcPr>
            <w:tcW w:w="851" w:type="dxa"/>
          </w:tcPr>
          <w:p w:rsidR="00317FB0" w:rsidRPr="00003F73" w:rsidRDefault="00317FB0" w:rsidP="00317FB0"/>
        </w:tc>
        <w:tc>
          <w:tcPr>
            <w:tcW w:w="992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317FB0" w:rsidRPr="00003F73" w:rsidRDefault="00317FB0" w:rsidP="00317FB0">
            <w:pPr>
              <w:ind w:left="100"/>
            </w:pPr>
            <w:r w:rsidRPr="00003F73">
              <w:t>УОНЗ</w:t>
            </w:r>
          </w:p>
          <w:p w:rsidR="00317FB0" w:rsidRPr="00003F73" w:rsidRDefault="00317FB0" w:rsidP="00317FB0">
            <w:pPr>
              <w:ind w:left="100"/>
            </w:pPr>
          </w:p>
          <w:p w:rsidR="00317FB0" w:rsidRPr="00003F73" w:rsidRDefault="00317FB0" w:rsidP="00317FB0">
            <w:pPr>
              <w:ind w:left="100"/>
            </w:pPr>
            <w:r w:rsidRPr="00003F73">
              <w:t>УР</w:t>
            </w:r>
          </w:p>
          <w:p w:rsidR="00317FB0" w:rsidRPr="00003F73" w:rsidRDefault="00317FB0" w:rsidP="00317FB0">
            <w:pPr>
              <w:ind w:left="100"/>
            </w:pPr>
          </w:p>
          <w:p w:rsidR="00317FB0" w:rsidRPr="00003F73" w:rsidRDefault="00317FB0" w:rsidP="00317FB0"/>
        </w:tc>
        <w:tc>
          <w:tcPr>
            <w:tcW w:w="2410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 xml:space="preserve">Объяснять, как </w:t>
            </w:r>
          </w:p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 xml:space="preserve">вычислить угол между двумя плоскостями, если известны координаты векторов, перпендикулярных к этим плоскостям. </w:t>
            </w:r>
          </w:p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 xml:space="preserve">Объяснять, как </w:t>
            </w:r>
          </w:p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003F73">
              <w:rPr>
                <w:rFonts w:eastAsiaTheme="minorHAnsi"/>
                <w:lang w:eastAsia="en-US"/>
              </w:rPr>
              <w:t>Нахъодить</w:t>
            </w:r>
            <w:proofErr w:type="spellEnd"/>
            <w:r w:rsidRPr="00003F73">
              <w:rPr>
                <w:rFonts w:eastAsiaTheme="minorHAnsi"/>
                <w:lang w:eastAsia="en-US"/>
              </w:rPr>
              <w:t xml:space="preserve"> расстояния от точки до плоскости, если известно уравнение плоскости.  </w:t>
            </w:r>
          </w:p>
        </w:tc>
        <w:tc>
          <w:tcPr>
            <w:tcW w:w="2693" w:type="dxa"/>
          </w:tcPr>
          <w:p w:rsidR="00317FB0" w:rsidRPr="00003F73" w:rsidRDefault="00317FB0" w:rsidP="00317FB0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317FB0" w:rsidRPr="00003F73" w:rsidRDefault="00317FB0" w:rsidP="00317FB0"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003F73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осуществлять сравнение и классификацию по заданным критериям</w:t>
            </w:r>
          </w:p>
        </w:tc>
        <w:tc>
          <w:tcPr>
            <w:tcW w:w="2126" w:type="dxa"/>
          </w:tcPr>
          <w:p w:rsidR="00317FB0" w:rsidRPr="00003F73" w:rsidRDefault="00317FB0" w:rsidP="00317FB0">
            <w:r w:rsidRPr="00003F73">
              <w:rPr>
                <w:rFonts w:eastAsia="Newton-Regular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418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317FB0" w:rsidRPr="00003F73" w:rsidRDefault="00317FB0" w:rsidP="00317FB0"/>
        </w:tc>
      </w:tr>
      <w:tr w:rsidR="00317FB0" w:rsidRPr="00003F73" w:rsidTr="00C95849">
        <w:trPr>
          <w:trHeight w:val="738"/>
        </w:trPr>
        <w:tc>
          <w:tcPr>
            <w:tcW w:w="851" w:type="dxa"/>
          </w:tcPr>
          <w:p w:rsidR="00317FB0" w:rsidRPr="00003F73" w:rsidRDefault="00317FB0" w:rsidP="00317FB0">
            <w:r w:rsidRPr="00003F73">
              <w:lastRenderedPageBreak/>
              <w:t>21</w:t>
            </w:r>
          </w:p>
        </w:tc>
        <w:tc>
          <w:tcPr>
            <w:tcW w:w="2126" w:type="dxa"/>
          </w:tcPr>
          <w:p w:rsidR="00317FB0" w:rsidRPr="00003F73" w:rsidRDefault="00317FB0" w:rsidP="00317FB0">
            <w:r w:rsidRPr="00003F73">
              <w:t>Центральная,  осевая  и зеркальная симметрии</w:t>
            </w:r>
          </w:p>
        </w:tc>
        <w:tc>
          <w:tcPr>
            <w:tcW w:w="851" w:type="dxa"/>
          </w:tcPr>
          <w:p w:rsidR="00317FB0" w:rsidRPr="00003F73" w:rsidRDefault="00317FB0" w:rsidP="00317FB0"/>
        </w:tc>
        <w:tc>
          <w:tcPr>
            <w:tcW w:w="992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317FB0" w:rsidRPr="00003F73" w:rsidRDefault="00317FB0" w:rsidP="00317FB0">
            <w:pPr>
              <w:ind w:left="100"/>
            </w:pPr>
            <w:r w:rsidRPr="00003F73">
              <w:t>УОНЗ</w:t>
            </w:r>
          </w:p>
          <w:p w:rsidR="00317FB0" w:rsidRPr="00003F73" w:rsidRDefault="00317FB0" w:rsidP="00317FB0">
            <w:pPr>
              <w:ind w:left="100"/>
            </w:pPr>
          </w:p>
          <w:p w:rsidR="00317FB0" w:rsidRPr="00003F73" w:rsidRDefault="00317FB0" w:rsidP="00317FB0">
            <w:pPr>
              <w:ind w:left="100"/>
            </w:pPr>
          </w:p>
          <w:p w:rsidR="00317FB0" w:rsidRPr="00003F73" w:rsidRDefault="00317FB0" w:rsidP="00317FB0">
            <w:pPr>
              <w:ind w:left="100"/>
            </w:pPr>
          </w:p>
          <w:p w:rsidR="00317FB0" w:rsidRPr="00003F73" w:rsidRDefault="00317FB0" w:rsidP="00317FB0">
            <w:pPr>
              <w:rPr>
                <w:rFonts w:eastAsia="Newton-Regular"/>
              </w:rPr>
            </w:pPr>
          </w:p>
        </w:tc>
        <w:tc>
          <w:tcPr>
            <w:tcW w:w="2410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>Объяснять, что такое отображение пространства на себя и в каком случае оно называется движением пространства; объяснять, что такое</w:t>
            </w:r>
          </w:p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>осевая симметрия, центральная симметрия, зеркальная симметрия обосновывать, что эти отображения пространства на себя являются движениями; приводить примеры использования движений при обосновании равенства фигур</w:t>
            </w:r>
          </w:p>
        </w:tc>
        <w:tc>
          <w:tcPr>
            <w:tcW w:w="2693" w:type="dxa"/>
          </w:tcPr>
          <w:p w:rsidR="00317FB0" w:rsidRPr="00003F73" w:rsidRDefault="00317FB0" w:rsidP="00317FB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317FB0" w:rsidRPr="00003F73" w:rsidRDefault="00317FB0" w:rsidP="00317FB0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317FB0" w:rsidRPr="00003F73" w:rsidRDefault="00317FB0" w:rsidP="00317FB0">
            <w:pPr>
              <w:rPr>
                <w:rFonts w:eastAsia="Newton-Regular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 Познавательные: создавать структуру взаимосвязей смысловых единиц текста</w:t>
            </w:r>
          </w:p>
        </w:tc>
        <w:tc>
          <w:tcPr>
            <w:tcW w:w="2126" w:type="dxa"/>
          </w:tcPr>
          <w:p w:rsidR="00317FB0" w:rsidRPr="00003F73" w:rsidRDefault="00317FB0" w:rsidP="00317FB0">
            <w:r w:rsidRPr="00003F73">
              <w:rPr>
                <w:rFonts w:eastAsia="Newton-Regular"/>
              </w:rPr>
              <w:t>Формирование целевых установок учебной деятельности</w:t>
            </w:r>
          </w:p>
        </w:tc>
        <w:tc>
          <w:tcPr>
            <w:tcW w:w="1418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317FB0" w:rsidRPr="00003F73" w:rsidRDefault="00317FB0" w:rsidP="00317FB0">
            <w:pPr>
              <w:rPr>
                <w:rFonts w:eastAsia="Newton-Regular"/>
              </w:rPr>
            </w:pPr>
          </w:p>
        </w:tc>
      </w:tr>
      <w:tr w:rsidR="00317FB0" w:rsidRPr="00003F73" w:rsidTr="00C95849">
        <w:trPr>
          <w:trHeight w:val="738"/>
        </w:trPr>
        <w:tc>
          <w:tcPr>
            <w:tcW w:w="851" w:type="dxa"/>
          </w:tcPr>
          <w:p w:rsidR="00317FB0" w:rsidRPr="00003F73" w:rsidRDefault="00317FB0" w:rsidP="00317FB0">
            <w:r w:rsidRPr="00003F73">
              <w:t>22</w:t>
            </w:r>
          </w:p>
        </w:tc>
        <w:tc>
          <w:tcPr>
            <w:tcW w:w="2126" w:type="dxa"/>
          </w:tcPr>
          <w:p w:rsidR="00317FB0" w:rsidRPr="00003F73" w:rsidRDefault="00317FB0" w:rsidP="00317FB0">
            <w:r w:rsidRPr="00003F73">
              <w:t>Параллельный перенос</w:t>
            </w:r>
          </w:p>
        </w:tc>
        <w:tc>
          <w:tcPr>
            <w:tcW w:w="851" w:type="dxa"/>
          </w:tcPr>
          <w:p w:rsidR="00317FB0" w:rsidRPr="00003F73" w:rsidRDefault="00317FB0" w:rsidP="00317FB0"/>
        </w:tc>
        <w:tc>
          <w:tcPr>
            <w:tcW w:w="992" w:type="dxa"/>
          </w:tcPr>
          <w:p w:rsidR="00317FB0" w:rsidRPr="00003F73" w:rsidRDefault="00317FB0" w:rsidP="00317FB0"/>
        </w:tc>
        <w:tc>
          <w:tcPr>
            <w:tcW w:w="1134" w:type="dxa"/>
          </w:tcPr>
          <w:p w:rsidR="00317FB0" w:rsidRPr="00003F73" w:rsidRDefault="00317FB0" w:rsidP="00317FB0">
            <w:pPr>
              <w:ind w:left="100"/>
            </w:pPr>
            <w:r w:rsidRPr="00003F73">
              <w:t>УОН</w:t>
            </w:r>
          </w:p>
          <w:p w:rsidR="00317FB0" w:rsidRPr="00003F73" w:rsidRDefault="00317FB0" w:rsidP="00317FB0">
            <w:pPr>
              <w:ind w:left="100"/>
            </w:pPr>
          </w:p>
          <w:p w:rsidR="00317FB0" w:rsidRPr="00003F73" w:rsidRDefault="00317FB0" w:rsidP="00317FB0">
            <w:pPr>
              <w:rPr>
                <w:rFonts w:eastAsia="Newton-Regular"/>
              </w:rPr>
            </w:pPr>
          </w:p>
        </w:tc>
        <w:tc>
          <w:tcPr>
            <w:tcW w:w="2410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 xml:space="preserve">Объяснять, что такое отображение пространства на себя и в каком случае оно называется движением </w:t>
            </w:r>
            <w:r w:rsidRPr="00003F73">
              <w:rPr>
                <w:rFonts w:eastAsiaTheme="minorHAnsi"/>
                <w:lang w:eastAsia="en-US"/>
              </w:rPr>
              <w:lastRenderedPageBreak/>
              <w:t>пространства; объяснять, что такое</w:t>
            </w:r>
          </w:p>
          <w:p w:rsidR="00317FB0" w:rsidRPr="00003F73" w:rsidRDefault="00317FB0" w:rsidP="00317FB0">
            <w:r w:rsidRPr="00003F73">
              <w:rPr>
                <w:rFonts w:eastAsiaTheme="minorHAnsi"/>
                <w:lang w:eastAsia="en-US"/>
              </w:rPr>
              <w:t xml:space="preserve">параллельный перенос на данный вектор; </w:t>
            </w:r>
          </w:p>
        </w:tc>
        <w:tc>
          <w:tcPr>
            <w:tcW w:w="2693" w:type="dxa"/>
          </w:tcPr>
          <w:p w:rsidR="00317FB0" w:rsidRPr="00003F73" w:rsidRDefault="00317FB0" w:rsidP="00317FB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lastRenderedPageBreak/>
              <w:t xml:space="preserve">Коммуникативные </w:t>
            </w:r>
            <w:proofErr w:type="gramStart"/>
            <w:r w:rsidRPr="00003F73">
              <w:rPr>
                <w:rStyle w:val="FontStyle12"/>
                <w:sz w:val="24"/>
                <w:szCs w:val="24"/>
              </w:rPr>
              <w:t>: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gramEnd"/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317FB0" w:rsidRPr="00003F73" w:rsidRDefault="00317FB0" w:rsidP="00317FB0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lastRenderedPageBreak/>
              <w:t xml:space="preserve">Регулятивные: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17FB0" w:rsidRPr="00003F73" w:rsidRDefault="00317FB0" w:rsidP="00317FB0">
            <w:pPr>
              <w:rPr>
                <w:rFonts w:eastAsia="Newton-Regular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 Познавательные: </w:t>
            </w:r>
            <w:r w:rsidRPr="00003F73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003F73">
              <w:t xml:space="preserve"> самостоятельно искать и отбирать необходимую информацию</w:t>
            </w:r>
            <w:r w:rsidRPr="00003F73">
              <w:rPr>
                <w:bCs/>
              </w:rPr>
              <w:t>.</w:t>
            </w:r>
          </w:p>
        </w:tc>
        <w:tc>
          <w:tcPr>
            <w:tcW w:w="2126" w:type="dxa"/>
          </w:tcPr>
          <w:p w:rsidR="00317FB0" w:rsidRPr="00003F73" w:rsidRDefault="00317FB0" w:rsidP="00317FB0">
            <w:r w:rsidRPr="00003F73">
              <w:rPr>
                <w:rFonts w:eastAsia="Newton-Regular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003F73">
              <w:rPr>
                <w:rFonts w:eastAsia="Newton-Regular"/>
              </w:rPr>
              <w:lastRenderedPageBreak/>
              <w:t>самокоррекции</w:t>
            </w:r>
            <w:proofErr w:type="spellEnd"/>
            <w:r w:rsidRPr="00003F73">
              <w:rPr>
                <w:rFonts w:eastAsia="Newton-Regular"/>
              </w:rPr>
              <w:t xml:space="preserve"> учебной деятельности</w:t>
            </w:r>
          </w:p>
        </w:tc>
        <w:tc>
          <w:tcPr>
            <w:tcW w:w="1418" w:type="dxa"/>
          </w:tcPr>
          <w:p w:rsidR="00317FB0" w:rsidRPr="00003F73" w:rsidRDefault="00317FB0" w:rsidP="00317FB0"/>
        </w:tc>
        <w:tc>
          <w:tcPr>
            <w:tcW w:w="1566" w:type="dxa"/>
          </w:tcPr>
          <w:p w:rsidR="00317FB0" w:rsidRPr="00003F73" w:rsidRDefault="00317FB0" w:rsidP="00317FB0">
            <w:pPr>
              <w:rPr>
                <w:rFonts w:eastAsia="Newton-Regular"/>
              </w:rPr>
            </w:pPr>
          </w:p>
        </w:tc>
      </w:tr>
      <w:tr w:rsidR="00317FB0" w:rsidRPr="00003F73" w:rsidTr="00C95849">
        <w:trPr>
          <w:trHeight w:val="738"/>
        </w:trPr>
        <w:tc>
          <w:tcPr>
            <w:tcW w:w="851" w:type="dxa"/>
          </w:tcPr>
          <w:p w:rsidR="00317FB0" w:rsidRPr="00003F73" w:rsidRDefault="00317FB0" w:rsidP="00317FB0">
            <w:r w:rsidRPr="00003F73">
              <w:lastRenderedPageBreak/>
              <w:t>23</w:t>
            </w:r>
          </w:p>
        </w:tc>
        <w:tc>
          <w:tcPr>
            <w:tcW w:w="2126" w:type="dxa"/>
          </w:tcPr>
          <w:p w:rsidR="00317FB0" w:rsidRPr="00003F73" w:rsidRDefault="00317FB0" w:rsidP="00317FB0">
            <w:r w:rsidRPr="00003F73">
              <w:t>Преобразования подобия</w:t>
            </w:r>
          </w:p>
        </w:tc>
        <w:tc>
          <w:tcPr>
            <w:tcW w:w="851" w:type="dxa"/>
          </w:tcPr>
          <w:p w:rsidR="00317FB0" w:rsidRPr="00003F73" w:rsidRDefault="00317FB0" w:rsidP="00317FB0">
            <w:r w:rsidRPr="00003F73">
              <w:t>1</w:t>
            </w:r>
          </w:p>
        </w:tc>
        <w:tc>
          <w:tcPr>
            <w:tcW w:w="992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317FB0" w:rsidRPr="00003F73" w:rsidRDefault="00317FB0" w:rsidP="00317FB0">
            <w:pPr>
              <w:ind w:left="100"/>
            </w:pPr>
          </w:p>
          <w:p w:rsidR="00317FB0" w:rsidRPr="00003F73" w:rsidRDefault="00317FB0" w:rsidP="00317FB0">
            <w:pPr>
              <w:ind w:left="100"/>
            </w:pPr>
            <w:r w:rsidRPr="00003F73">
              <w:t>УОН</w:t>
            </w:r>
          </w:p>
          <w:p w:rsidR="00317FB0" w:rsidRPr="00003F73" w:rsidRDefault="00317FB0" w:rsidP="00317FB0">
            <w:pPr>
              <w:ind w:left="100"/>
            </w:pPr>
          </w:p>
          <w:p w:rsidR="00317FB0" w:rsidRPr="00003F73" w:rsidRDefault="00317FB0" w:rsidP="00317FB0">
            <w:pPr>
              <w:ind w:left="100"/>
            </w:pPr>
          </w:p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  <w:tc>
          <w:tcPr>
            <w:tcW w:w="2410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>Объяснять, что такое центральное подобие (гомотетия) и какими свойствами оно обладает,</w:t>
            </w:r>
          </w:p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>что такое преобразование подобия и как с его помощью вводится понятие подобных фигур в пространстве</w:t>
            </w:r>
          </w:p>
        </w:tc>
        <w:tc>
          <w:tcPr>
            <w:tcW w:w="2693" w:type="dxa"/>
          </w:tcPr>
          <w:p w:rsidR="00317FB0" w:rsidRPr="00003F73" w:rsidRDefault="00003F73" w:rsidP="00317FB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t>О</w:t>
            </w:r>
            <w:r w:rsidR="00317FB0" w:rsidRPr="00003F73">
              <w:t>рганизовывать и планировать учебн</w:t>
            </w:r>
            <w:r w:rsidR="00317FB0"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ое сотрудничество с учителем и одноклассниками.</w:t>
            </w:r>
          </w:p>
          <w:p w:rsidR="00317FB0" w:rsidRPr="00003F73" w:rsidRDefault="00003F73" w:rsidP="00317FB0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317FB0"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17FB0" w:rsidRPr="00003F73" w:rsidRDefault="00003F73" w:rsidP="00003F73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>
              <w:rPr>
                <w:rStyle w:val="FontStyle11"/>
                <w:sz w:val="24"/>
                <w:szCs w:val="24"/>
              </w:rPr>
              <w:t>У</w:t>
            </w:r>
            <w:r w:rsidR="00317FB0" w:rsidRPr="00003F73">
              <w:rPr>
                <w:rStyle w:val="FontStyle11"/>
                <w:sz w:val="24"/>
                <w:szCs w:val="24"/>
              </w:rPr>
              <w:t>меть осуществлять анализ объектов,</w:t>
            </w:r>
            <w:r w:rsidR="00317FB0" w:rsidRPr="00003F73">
              <w:t xml:space="preserve">самостоятельно искать и отбирать </w:t>
            </w:r>
            <w:r w:rsidR="00317FB0" w:rsidRPr="00003F73">
              <w:lastRenderedPageBreak/>
              <w:t>необходимую информацию</w:t>
            </w:r>
            <w:r w:rsidR="00317FB0" w:rsidRPr="00003F73">
              <w:rPr>
                <w:bCs/>
              </w:rPr>
              <w:t>.</w:t>
            </w:r>
          </w:p>
        </w:tc>
        <w:tc>
          <w:tcPr>
            <w:tcW w:w="2126" w:type="dxa"/>
          </w:tcPr>
          <w:p w:rsidR="00317FB0" w:rsidRPr="00003F73" w:rsidRDefault="00317FB0" w:rsidP="00317FB0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lastRenderedPageBreak/>
              <w:t>Формирование целевых установок учебной деятельности</w:t>
            </w:r>
          </w:p>
          <w:p w:rsidR="00317FB0" w:rsidRPr="00003F73" w:rsidRDefault="00317FB0" w:rsidP="00317FB0">
            <w:r w:rsidRPr="00003F73"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418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317FB0" w:rsidRPr="00003F73" w:rsidTr="00C95849">
        <w:trPr>
          <w:trHeight w:val="738"/>
        </w:trPr>
        <w:tc>
          <w:tcPr>
            <w:tcW w:w="851" w:type="dxa"/>
          </w:tcPr>
          <w:p w:rsidR="00317FB0" w:rsidRPr="00003F73" w:rsidRDefault="00317FB0" w:rsidP="00317FB0">
            <w:r w:rsidRPr="00003F73">
              <w:lastRenderedPageBreak/>
              <w:t>24</w:t>
            </w:r>
          </w:p>
        </w:tc>
        <w:tc>
          <w:tcPr>
            <w:tcW w:w="2126" w:type="dxa"/>
          </w:tcPr>
          <w:p w:rsidR="00317FB0" w:rsidRPr="00003F73" w:rsidRDefault="00317FB0" w:rsidP="00317FB0"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Кон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трольная работа № 1  «</w:t>
            </w:r>
            <w:r w:rsidRPr="00003F73">
              <w:rPr>
                <w:bCs/>
              </w:rPr>
              <w:t>Метод координат в пространстве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317FB0" w:rsidRPr="00003F73" w:rsidRDefault="00317FB0" w:rsidP="00317FB0"/>
        </w:tc>
        <w:tc>
          <w:tcPr>
            <w:tcW w:w="992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317FB0" w:rsidRPr="00003F73" w:rsidRDefault="00317FB0" w:rsidP="00317FB0">
            <w:pPr>
              <w:ind w:left="100"/>
            </w:pPr>
            <w:r w:rsidRPr="00003F73">
              <w:t>УРК</w:t>
            </w:r>
          </w:p>
          <w:p w:rsidR="00317FB0" w:rsidRPr="00003F73" w:rsidRDefault="00317FB0" w:rsidP="00317FB0">
            <w:pPr>
              <w:ind w:left="100"/>
            </w:pPr>
          </w:p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  <w:tc>
          <w:tcPr>
            <w:tcW w:w="2410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693" w:type="dxa"/>
          </w:tcPr>
          <w:p w:rsidR="00317FB0" w:rsidRPr="00003F73" w:rsidRDefault="00317FB0" w:rsidP="00317FB0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317FB0" w:rsidRPr="00003F73" w:rsidRDefault="00317FB0" w:rsidP="00003F73"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операций.  осуществлять сравнение и классификацию по заданным критериям</w:t>
            </w:r>
          </w:p>
        </w:tc>
        <w:tc>
          <w:tcPr>
            <w:tcW w:w="2126" w:type="dxa"/>
          </w:tcPr>
          <w:p w:rsidR="00317FB0" w:rsidRPr="00003F73" w:rsidRDefault="00317FB0" w:rsidP="00317FB0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418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317FB0" w:rsidRPr="00003F73" w:rsidTr="00C95849">
        <w:trPr>
          <w:trHeight w:val="274"/>
        </w:trPr>
        <w:tc>
          <w:tcPr>
            <w:tcW w:w="851" w:type="dxa"/>
          </w:tcPr>
          <w:p w:rsidR="00317FB0" w:rsidRPr="00003F73" w:rsidRDefault="00317FB0" w:rsidP="00317FB0"/>
        </w:tc>
        <w:tc>
          <w:tcPr>
            <w:tcW w:w="15316" w:type="dxa"/>
            <w:gridSpan w:val="9"/>
          </w:tcPr>
          <w:p w:rsidR="00317FB0" w:rsidRPr="00003F73" w:rsidRDefault="00317FB0" w:rsidP="00317FB0">
            <w:pPr>
              <w:jc w:val="center"/>
              <w:rPr>
                <w:b/>
              </w:rPr>
            </w:pPr>
            <w:r w:rsidRPr="00003F73">
              <w:rPr>
                <w:b/>
              </w:rPr>
              <w:t>Цилиндр, конус и шар (17 ч.)</w:t>
            </w:r>
          </w:p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317FB0" w:rsidRPr="00003F73" w:rsidTr="00C95849">
        <w:trPr>
          <w:trHeight w:val="738"/>
        </w:trPr>
        <w:tc>
          <w:tcPr>
            <w:tcW w:w="851" w:type="dxa"/>
          </w:tcPr>
          <w:p w:rsidR="00317FB0" w:rsidRPr="00003F73" w:rsidRDefault="00A61E64" w:rsidP="00317FB0">
            <w:r>
              <w:t>25</w:t>
            </w:r>
          </w:p>
        </w:tc>
        <w:tc>
          <w:tcPr>
            <w:tcW w:w="2126" w:type="dxa"/>
          </w:tcPr>
          <w:p w:rsidR="00317FB0" w:rsidRPr="00003F73" w:rsidRDefault="00317FB0" w:rsidP="00317FB0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>Понятие цилиндра</w:t>
            </w:r>
          </w:p>
        </w:tc>
        <w:tc>
          <w:tcPr>
            <w:tcW w:w="851" w:type="dxa"/>
          </w:tcPr>
          <w:p w:rsidR="00317FB0" w:rsidRPr="00003F73" w:rsidRDefault="00317FB0" w:rsidP="00317FB0"/>
        </w:tc>
        <w:tc>
          <w:tcPr>
            <w:tcW w:w="992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317FB0" w:rsidRPr="00003F73" w:rsidRDefault="00317FB0" w:rsidP="00317FB0">
            <w:pPr>
              <w:ind w:left="100"/>
            </w:pPr>
            <w:r w:rsidRPr="00003F73">
              <w:t>УОНЗ</w:t>
            </w:r>
          </w:p>
          <w:p w:rsidR="00317FB0" w:rsidRPr="00003F73" w:rsidRDefault="00317FB0" w:rsidP="00317FB0">
            <w:pPr>
              <w:ind w:left="100"/>
              <w:rPr>
                <w:bCs/>
              </w:rPr>
            </w:pPr>
          </w:p>
        </w:tc>
        <w:tc>
          <w:tcPr>
            <w:tcW w:w="2410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 xml:space="preserve">Объяснять, что такое цилиндрическая поверхность, её образующие и ось, какое тело называется цилиндром и как </w:t>
            </w:r>
            <w:r w:rsidRPr="00003F73">
              <w:rPr>
                <w:rFonts w:eastAsiaTheme="minorHAnsi"/>
                <w:lang w:eastAsia="en-US"/>
              </w:rPr>
              <w:lastRenderedPageBreak/>
              <w:t>называются его элементы, что представляют собой осевое сечение</w:t>
            </w:r>
          </w:p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>цилиндра и сечение плоскостью, перпендикулярной к его оси, как получается цилиндр путём вращения вокруг оси его осевого сечения;</w:t>
            </w:r>
          </w:p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317FB0" w:rsidRPr="00003F73" w:rsidRDefault="00317FB0" w:rsidP="00317FB0">
            <w:pPr>
              <w:rPr>
                <w:rStyle w:val="FontStyle14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lastRenderedPageBreak/>
              <w:t xml:space="preserve">Коммуникативные: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развить </w:t>
            </w:r>
            <w:r w:rsidRPr="00003F73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317FB0" w:rsidRPr="00003F73" w:rsidRDefault="00317FB0" w:rsidP="00317FB0">
            <w:pPr>
              <w:rPr>
                <w:bCs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формировать целевые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lastRenderedPageBreak/>
              <w:t xml:space="preserve">установки учебной деятельности. </w:t>
            </w:r>
            <w:r w:rsidRPr="00003F73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317FB0" w:rsidRPr="00003F73" w:rsidRDefault="00317FB0" w:rsidP="00317FB0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418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317FB0" w:rsidRPr="00003F73" w:rsidTr="00C95849">
        <w:trPr>
          <w:trHeight w:val="738"/>
        </w:trPr>
        <w:tc>
          <w:tcPr>
            <w:tcW w:w="851" w:type="dxa"/>
          </w:tcPr>
          <w:p w:rsidR="00317FB0" w:rsidRPr="00003F73" w:rsidRDefault="00A61E64" w:rsidP="00317FB0">
            <w:r>
              <w:lastRenderedPageBreak/>
              <w:t>26</w:t>
            </w:r>
          </w:p>
          <w:p w:rsidR="00317FB0" w:rsidRPr="00003F73" w:rsidRDefault="00317FB0" w:rsidP="00317FB0"/>
          <w:p w:rsidR="00317FB0" w:rsidRPr="00003F73" w:rsidRDefault="00A61E64" w:rsidP="00317FB0">
            <w:r>
              <w:t>27</w:t>
            </w:r>
          </w:p>
        </w:tc>
        <w:tc>
          <w:tcPr>
            <w:tcW w:w="2126" w:type="dxa"/>
          </w:tcPr>
          <w:p w:rsidR="00317FB0" w:rsidRPr="00003F73" w:rsidRDefault="00317FB0" w:rsidP="00317FB0">
            <w:pPr>
              <w:jc w:val="both"/>
            </w:pPr>
            <w:r w:rsidRPr="00003F73">
              <w:rPr>
                <w:shd w:val="clear" w:color="auto" w:fill="FFFFFF"/>
              </w:rPr>
              <w:t>Площадь поверхности цилиндра</w:t>
            </w:r>
          </w:p>
          <w:p w:rsidR="00317FB0" w:rsidRPr="00003F73" w:rsidRDefault="00317FB0" w:rsidP="00317FB0">
            <w:pPr>
              <w:rPr>
                <w:shd w:val="clear" w:color="auto" w:fill="FFFFFF"/>
              </w:rPr>
            </w:pPr>
          </w:p>
        </w:tc>
        <w:tc>
          <w:tcPr>
            <w:tcW w:w="851" w:type="dxa"/>
          </w:tcPr>
          <w:p w:rsidR="00317FB0" w:rsidRPr="00003F73" w:rsidRDefault="00317FB0" w:rsidP="00317FB0"/>
        </w:tc>
        <w:tc>
          <w:tcPr>
            <w:tcW w:w="992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317FB0" w:rsidRPr="00003F73" w:rsidRDefault="00317FB0" w:rsidP="00317FB0">
            <w:pPr>
              <w:ind w:left="100"/>
            </w:pPr>
            <w:r w:rsidRPr="00003F73">
              <w:t>УОНЗ</w:t>
            </w:r>
          </w:p>
          <w:p w:rsidR="00317FB0" w:rsidRPr="00003F73" w:rsidRDefault="00317FB0" w:rsidP="00317FB0">
            <w:pPr>
              <w:ind w:left="100"/>
            </w:pPr>
          </w:p>
          <w:p w:rsidR="00317FB0" w:rsidRPr="00003F73" w:rsidRDefault="00317FB0" w:rsidP="00317FB0">
            <w:pPr>
              <w:ind w:left="100"/>
            </w:pPr>
            <w:r w:rsidRPr="00003F73">
              <w:t>УР</w:t>
            </w:r>
          </w:p>
          <w:p w:rsidR="00317FB0" w:rsidRPr="00003F73" w:rsidRDefault="00317FB0" w:rsidP="00317FB0">
            <w:pPr>
              <w:ind w:left="100"/>
            </w:pPr>
          </w:p>
          <w:p w:rsidR="00317FB0" w:rsidRPr="00003F73" w:rsidRDefault="00317FB0" w:rsidP="00317FB0"/>
        </w:tc>
        <w:tc>
          <w:tcPr>
            <w:tcW w:w="2410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>объяснять, что принимается за площадь боковой поверхности цилиндра, выводить формулы площадей боковой и полной поверхностей цилиндра и формулу объёма цилиндра, использовать эти формулы при решении задач</w:t>
            </w:r>
          </w:p>
        </w:tc>
        <w:tc>
          <w:tcPr>
            <w:tcW w:w="2693" w:type="dxa"/>
          </w:tcPr>
          <w:p w:rsidR="00317FB0" w:rsidRPr="00003F73" w:rsidRDefault="00317FB0" w:rsidP="00317FB0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317FB0" w:rsidRPr="00003F73" w:rsidRDefault="00317FB0" w:rsidP="00317FB0"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003F73">
              <w:rPr>
                <w:rStyle w:val="FontStyle12"/>
                <w:sz w:val="24"/>
                <w:szCs w:val="24"/>
              </w:rPr>
              <w:lastRenderedPageBreak/>
              <w:t xml:space="preserve">Познавательные: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126" w:type="dxa"/>
          </w:tcPr>
          <w:p w:rsidR="00317FB0" w:rsidRPr="00003F73" w:rsidRDefault="00317FB0" w:rsidP="00317FB0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418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317FB0" w:rsidRPr="00003F73" w:rsidRDefault="00317FB0" w:rsidP="00317FB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401C5D" w:rsidRPr="00003F73" w:rsidTr="00C95849">
        <w:trPr>
          <w:trHeight w:val="738"/>
        </w:trPr>
        <w:tc>
          <w:tcPr>
            <w:tcW w:w="851" w:type="dxa"/>
          </w:tcPr>
          <w:p w:rsidR="00401C5D" w:rsidRDefault="00401C5D" w:rsidP="00401C5D">
            <w:r>
              <w:lastRenderedPageBreak/>
              <w:t>28</w:t>
            </w:r>
          </w:p>
        </w:tc>
        <w:tc>
          <w:tcPr>
            <w:tcW w:w="2126" w:type="dxa"/>
          </w:tcPr>
          <w:p w:rsidR="00401C5D" w:rsidRDefault="00401C5D" w:rsidP="00401C5D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Решение задач по теме цилиндр</w:t>
            </w:r>
          </w:p>
          <w:p w:rsidR="00401C5D" w:rsidRDefault="00401C5D" w:rsidP="00401C5D">
            <w:pPr>
              <w:jc w:val="both"/>
              <w:rPr>
                <w:shd w:val="clear" w:color="auto" w:fill="FFFFFF"/>
              </w:rPr>
            </w:pPr>
          </w:p>
          <w:p w:rsidR="00401C5D" w:rsidRDefault="00401C5D" w:rsidP="00401C5D">
            <w:pPr>
              <w:jc w:val="both"/>
              <w:rPr>
                <w:shd w:val="clear" w:color="auto" w:fill="FFFFFF"/>
              </w:rPr>
            </w:pPr>
          </w:p>
          <w:p w:rsidR="00401C5D" w:rsidRDefault="00401C5D" w:rsidP="00401C5D">
            <w:pPr>
              <w:jc w:val="both"/>
              <w:rPr>
                <w:shd w:val="clear" w:color="auto" w:fill="FFFFFF"/>
              </w:rPr>
            </w:pPr>
          </w:p>
          <w:p w:rsidR="00401C5D" w:rsidRDefault="00401C5D" w:rsidP="00401C5D">
            <w:pPr>
              <w:jc w:val="both"/>
              <w:rPr>
                <w:shd w:val="clear" w:color="auto" w:fill="FFFFFF"/>
              </w:rPr>
            </w:pPr>
          </w:p>
          <w:p w:rsidR="00401C5D" w:rsidRDefault="00401C5D" w:rsidP="00401C5D">
            <w:pPr>
              <w:jc w:val="both"/>
              <w:rPr>
                <w:shd w:val="clear" w:color="auto" w:fill="FFFFFF"/>
              </w:rPr>
            </w:pPr>
          </w:p>
          <w:p w:rsidR="00401C5D" w:rsidRDefault="00401C5D" w:rsidP="00401C5D">
            <w:pPr>
              <w:jc w:val="both"/>
              <w:rPr>
                <w:shd w:val="clear" w:color="auto" w:fill="FFFFFF"/>
              </w:rPr>
            </w:pPr>
          </w:p>
          <w:p w:rsidR="00401C5D" w:rsidRDefault="00401C5D" w:rsidP="00401C5D">
            <w:pPr>
              <w:jc w:val="both"/>
              <w:rPr>
                <w:shd w:val="clear" w:color="auto" w:fill="FFFFFF"/>
              </w:rPr>
            </w:pPr>
          </w:p>
          <w:p w:rsidR="00401C5D" w:rsidRDefault="00401C5D" w:rsidP="00401C5D">
            <w:pPr>
              <w:jc w:val="both"/>
              <w:rPr>
                <w:shd w:val="clear" w:color="auto" w:fill="FFFFFF"/>
              </w:rPr>
            </w:pPr>
          </w:p>
          <w:p w:rsidR="00401C5D" w:rsidRPr="00003F73" w:rsidRDefault="00401C5D" w:rsidP="00401C5D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851" w:type="dxa"/>
          </w:tcPr>
          <w:p w:rsidR="00401C5D" w:rsidRPr="00003F73" w:rsidRDefault="00401C5D" w:rsidP="00401C5D"/>
        </w:tc>
        <w:tc>
          <w:tcPr>
            <w:tcW w:w="992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401C5D" w:rsidRPr="00003F73" w:rsidRDefault="00401C5D" w:rsidP="00401C5D">
            <w:pPr>
              <w:ind w:left="100"/>
            </w:pPr>
          </w:p>
          <w:p w:rsidR="00401C5D" w:rsidRPr="00003F73" w:rsidRDefault="00401C5D" w:rsidP="00401C5D">
            <w:pPr>
              <w:ind w:left="100"/>
            </w:pPr>
            <w:r w:rsidRPr="00003F73">
              <w:t>УР</w:t>
            </w:r>
          </w:p>
          <w:p w:rsidR="00401C5D" w:rsidRPr="00003F73" w:rsidRDefault="00401C5D" w:rsidP="00401C5D">
            <w:pPr>
              <w:ind w:left="100"/>
            </w:pPr>
          </w:p>
          <w:p w:rsidR="00401C5D" w:rsidRPr="00003F73" w:rsidRDefault="00401C5D" w:rsidP="00401C5D"/>
        </w:tc>
        <w:tc>
          <w:tcPr>
            <w:tcW w:w="2410" w:type="dxa"/>
            <w:vMerge w:val="restart"/>
          </w:tcPr>
          <w:p w:rsidR="00401C5D" w:rsidRPr="00401C5D" w:rsidRDefault="00401C5D" w:rsidP="00401C5D">
            <w:r w:rsidRPr="00401C5D">
              <w:t>Формировать умение применять формулы нахождения площади поверхности цилиндра.</w:t>
            </w:r>
          </w:p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1C5D">
              <w:rPr>
                <w:shd w:val="clear" w:color="auto" w:fill="FFFFFF"/>
              </w:rPr>
              <w:t>Решать стереометрические задачи на нахождение элементов цилиндра</w:t>
            </w:r>
          </w:p>
        </w:tc>
        <w:tc>
          <w:tcPr>
            <w:tcW w:w="2693" w:type="dxa"/>
            <w:vMerge w:val="restart"/>
          </w:tcPr>
          <w:p w:rsidR="00401C5D" w:rsidRPr="00003F73" w:rsidRDefault="00401C5D" w:rsidP="00401C5D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01C5D" w:rsidRPr="00003F73" w:rsidRDefault="00401C5D" w:rsidP="00401C5D"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003F73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126" w:type="dxa"/>
            <w:vMerge w:val="restart"/>
          </w:tcPr>
          <w:p w:rsidR="00401C5D" w:rsidRPr="00003F73" w:rsidRDefault="00401C5D" w:rsidP="00401C5D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418" w:type="dxa"/>
          </w:tcPr>
          <w:p w:rsidR="00401C5D" w:rsidRPr="00AB4D23" w:rsidRDefault="00401C5D" w:rsidP="00401C5D"/>
        </w:tc>
        <w:tc>
          <w:tcPr>
            <w:tcW w:w="1566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401C5D" w:rsidRPr="00003F73" w:rsidTr="00C95849">
        <w:trPr>
          <w:trHeight w:val="738"/>
        </w:trPr>
        <w:tc>
          <w:tcPr>
            <w:tcW w:w="851" w:type="dxa"/>
          </w:tcPr>
          <w:p w:rsidR="00401C5D" w:rsidRDefault="00401C5D" w:rsidP="00401C5D">
            <w:r>
              <w:t>29</w:t>
            </w:r>
          </w:p>
        </w:tc>
        <w:tc>
          <w:tcPr>
            <w:tcW w:w="2126" w:type="dxa"/>
          </w:tcPr>
          <w:p w:rsidR="00401C5D" w:rsidRPr="00003F73" w:rsidRDefault="00401C5D" w:rsidP="00401C5D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Решение задач по теме цилиндр</w:t>
            </w:r>
          </w:p>
        </w:tc>
        <w:tc>
          <w:tcPr>
            <w:tcW w:w="851" w:type="dxa"/>
          </w:tcPr>
          <w:p w:rsidR="00401C5D" w:rsidRPr="00003F73" w:rsidRDefault="00401C5D" w:rsidP="00401C5D"/>
        </w:tc>
        <w:tc>
          <w:tcPr>
            <w:tcW w:w="992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401C5D" w:rsidRPr="00003F73" w:rsidRDefault="00401C5D" w:rsidP="00401C5D">
            <w:pPr>
              <w:ind w:left="100"/>
            </w:pPr>
          </w:p>
        </w:tc>
        <w:tc>
          <w:tcPr>
            <w:tcW w:w="2410" w:type="dxa"/>
            <w:vMerge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401C5D" w:rsidRPr="00003F73" w:rsidRDefault="00401C5D" w:rsidP="00401C5D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1C5D" w:rsidRPr="00003F73" w:rsidRDefault="00401C5D" w:rsidP="00401C5D">
            <w:pPr>
              <w:rPr>
                <w:rFonts w:eastAsia="Newton-Regular"/>
              </w:rPr>
            </w:pPr>
          </w:p>
        </w:tc>
        <w:tc>
          <w:tcPr>
            <w:tcW w:w="1418" w:type="dxa"/>
          </w:tcPr>
          <w:p w:rsidR="00401C5D" w:rsidRPr="00AB4D23" w:rsidRDefault="00401C5D" w:rsidP="00401C5D"/>
        </w:tc>
        <w:tc>
          <w:tcPr>
            <w:tcW w:w="1566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401C5D" w:rsidRPr="00003F73" w:rsidTr="00C95849">
        <w:trPr>
          <w:trHeight w:val="738"/>
        </w:trPr>
        <w:tc>
          <w:tcPr>
            <w:tcW w:w="851" w:type="dxa"/>
          </w:tcPr>
          <w:p w:rsidR="00401C5D" w:rsidRPr="00003F73" w:rsidRDefault="00401C5D" w:rsidP="00401C5D">
            <w:r>
              <w:t>30</w:t>
            </w:r>
          </w:p>
        </w:tc>
        <w:tc>
          <w:tcPr>
            <w:tcW w:w="2126" w:type="dxa"/>
          </w:tcPr>
          <w:p w:rsidR="00401C5D" w:rsidRPr="00003F73" w:rsidRDefault="00401C5D" w:rsidP="00401C5D">
            <w:pPr>
              <w:jc w:val="both"/>
              <w:rPr>
                <w:shd w:val="clear" w:color="auto" w:fill="FFFFFF"/>
              </w:rPr>
            </w:pPr>
            <w:r w:rsidRPr="00003F73">
              <w:t xml:space="preserve">Понятие конуса. </w:t>
            </w:r>
          </w:p>
        </w:tc>
        <w:tc>
          <w:tcPr>
            <w:tcW w:w="851" w:type="dxa"/>
          </w:tcPr>
          <w:p w:rsidR="00401C5D" w:rsidRPr="00003F73" w:rsidRDefault="00401C5D" w:rsidP="00401C5D"/>
        </w:tc>
        <w:tc>
          <w:tcPr>
            <w:tcW w:w="992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401C5D" w:rsidRPr="00003F73" w:rsidRDefault="00401C5D" w:rsidP="00401C5D">
            <w:pPr>
              <w:ind w:left="100"/>
            </w:pPr>
            <w:r w:rsidRPr="00003F73">
              <w:t>УОНЗ</w:t>
            </w:r>
          </w:p>
          <w:p w:rsidR="00401C5D" w:rsidRPr="00003F73" w:rsidRDefault="00401C5D" w:rsidP="00401C5D">
            <w:pPr>
              <w:ind w:left="100"/>
            </w:pPr>
          </w:p>
        </w:tc>
        <w:tc>
          <w:tcPr>
            <w:tcW w:w="2410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 xml:space="preserve">Объяснять, что такое коническая поверхность, её </w:t>
            </w:r>
            <w:r w:rsidRPr="00003F73">
              <w:rPr>
                <w:rFonts w:eastAsiaTheme="minorHAnsi"/>
                <w:lang w:eastAsia="en-US"/>
              </w:rPr>
              <w:lastRenderedPageBreak/>
              <w:t>образующие, вершина и ось, какое тело называется конусом и как называются его элементы, что представляют собой осевое сечение конуса и сечение плоскостью, перпендикулярной</w:t>
            </w:r>
          </w:p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>к оси, как получается конус путём вращения его осевого сечения вокруг оси</w:t>
            </w:r>
          </w:p>
        </w:tc>
        <w:tc>
          <w:tcPr>
            <w:tcW w:w="2693" w:type="dxa"/>
          </w:tcPr>
          <w:p w:rsidR="00401C5D" w:rsidRPr="00003F73" w:rsidRDefault="00401C5D" w:rsidP="00401C5D">
            <w:pPr>
              <w:pStyle w:val="ac"/>
              <w:rPr>
                <w:rStyle w:val="FontStyle12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lastRenderedPageBreak/>
              <w:t xml:space="preserve">Коммуникативные: выслушивать мнение членов команды, не </w:t>
            </w:r>
            <w:r w:rsidRPr="00003F73">
              <w:rPr>
                <w:rStyle w:val="FontStyle12"/>
                <w:sz w:val="24"/>
                <w:szCs w:val="24"/>
              </w:rPr>
              <w:lastRenderedPageBreak/>
              <w:t>перебивая</w:t>
            </w:r>
            <w:proofErr w:type="gramStart"/>
            <w:r w:rsidRPr="00003F73">
              <w:rPr>
                <w:rStyle w:val="FontStyle12"/>
                <w:sz w:val="24"/>
                <w:szCs w:val="24"/>
              </w:rPr>
              <w:t xml:space="preserve"> .</w:t>
            </w:r>
            <w:proofErr w:type="gramEnd"/>
          </w:p>
          <w:p w:rsidR="00401C5D" w:rsidRPr="00003F73" w:rsidRDefault="00401C5D" w:rsidP="00401C5D">
            <w:pPr>
              <w:pStyle w:val="ac"/>
              <w:rPr>
                <w:rStyle w:val="FontStyle12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прогнозировать результат усвоения материала, определять промежуточные цели             </w:t>
            </w:r>
          </w:p>
          <w:p w:rsidR="00401C5D" w:rsidRPr="00003F73" w:rsidRDefault="00401C5D" w:rsidP="00401C5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>Познавательные: 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126" w:type="dxa"/>
          </w:tcPr>
          <w:p w:rsidR="00401C5D" w:rsidRPr="00003F73" w:rsidRDefault="00401C5D" w:rsidP="00401C5D">
            <w:pPr>
              <w:rPr>
                <w:rFonts w:eastAsia="Newton-Regular"/>
              </w:rPr>
            </w:pPr>
            <w:r w:rsidRPr="00003F73">
              <w:lastRenderedPageBreak/>
              <w:t xml:space="preserve">Формирование стартовой мотивации к </w:t>
            </w:r>
            <w:r w:rsidRPr="00003F73">
              <w:lastRenderedPageBreak/>
              <w:t>изучению нового</w:t>
            </w:r>
          </w:p>
        </w:tc>
        <w:tc>
          <w:tcPr>
            <w:tcW w:w="1418" w:type="dxa"/>
          </w:tcPr>
          <w:p w:rsidR="00401C5D" w:rsidRPr="00A81CEF" w:rsidRDefault="00401C5D" w:rsidP="00401C5D"/>
        </w:tc>
        <w:tc>
          <w:tcPr>
            <w:tcW w:w="1566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401C5D" w:rsidRPr="00003F73" w:rsidTr="00C95849">
        <w:trPr>
          <w:trHeight w:val="738"/>
        </w:trPr>
        <w:tc>
          <w:tcPr>
            <w:tcW w:w="851" w:type="dxa"/>
          </w:tcPr>
          <w:p w:rsidR="00401C5D" w:rsidRPr="00003F73" w:rsidRDefault="00401C5D" w:rsidP="00401C5D">
            <w:r>
              <w:lastRenderedPageBreak/>
              <w:t>31</w:t>
            </w:r>
          </w:p>
        </w:tc>
        <w:tc>
          <w:tcPr>
            <w:tcW w:w="2126" w:type="dxa"/>
          </w:tcPr>
          <w:p w:rsidR="00401C5D" w:rsidRPr="00003F73" w:rsidRDefault="00401C5D" w:rsidP="00401C5D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Сечения конуса плоскостью</w:t>
            </w:r>
          </w:p>
        </w:tc>
        <w:tc>
          <w:tcPr>
            <w:tcW w:w="851" w:type="dxa"/>
          </w:tcPr>
          <w:p w:rsidR="00401C5D" w:rsidRPr="00003F73" w:rsidRDefault="00401C5D" w:rsidP="00401C5D"/>
        </w:tc>
        <w:tc>
          <w:tcPr>
            <w:tcW w:w="992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401C5D" w:rsidRPr="00003F73" w:rsidRDefault="00401C5D" w:rsidP="00401C5D">
            <w:pPr>
              <w:ind w:left="100"/>
            </w:pPr>
            <w:r w:rsidRPr="00003F73">
              <w:t>УОНЗ</w:t>
            </w:r>
          </w:p>
          <w:p w:rsidR="00401C5D" w:rsidRPr="00003F73" w:rsidRDefault="00401C5D" w:rsidP="00401C5D">
            <w:pPr>
              <w:ind w:left="100"/>
            </w:pPr>
          </w:p>
        </w:tc>
        <w:tc>
          <w:tcPr>
            <w:tcW w:w="2410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>Объяснять, что представляют собой осевое сечение конуса и сечение плоскостью, перпендикулярной</w:t>
            </w:r>
          </w:p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>к оси, как получается конус путём вращения его осевого сечения вокруг оси</w:t>
            </w:r>
          </w:p>
        </w:tc>
        <w:tc>
          <w:tcPr>
            <w:tcW w:w="2693" w:type="dxa"/>
          </w:tcPr>
          <w:p w:rsidR="00401C5D" w:rsidRPr="00003F73" w:rsidRDefault="00401C5D" w:rsidP="00401C5D">
            <w:pPr>
              <w:pStyle w:val="ac"/>
              <w:rPr>
                <w:rStyle w:val="FontStyle12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>Коммуникативные: выслушивать мнение членов команды, не перебивая</w:t>
            </w:r>
            <w:proofErr w:type="gramStart"/>
            <w:r w:rsidRPr="00003F73">
              <w:rPr>
                <w:rStyle w:val="FontStyle12"/>
                <w:sz w:val="24"/>
                <w:szCs w:val="24"/>
              </w:rPr>
              <w:t xml:space="preserve"> .</w:t>
            </w:r>
            <w:proofErr w:type="gramEnd"/>
          </w:p>
          <w:p w:rsidR="00401C5D" w:rsidRPr="00003F73" w:rsidRDefault="00401C5D" w:rsidP="00401C5D">
            <w:pPr>
              <w:pStyle w:val="ac"/>
              <w:rPr>
                <w:rStyle w:val="FontStyle12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прогнозировать результат усвоения материала, определять промежуточные цели             </w:t>
            </w:r>
          </w:p>
          <w:p w:rsidR="00401C5D" w:rsidRPr="00003F73" w:rsidRDefault="00401C5D" w:rsidP="00401C5D">
            <w:pPr>
              <w:rPr>
                <w:rStyle w:val="FontStyle12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>Познавательные: 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126" w:type="dxa"/>
          </w:tcPr>
          <w:p w:rsidR="00401C5D" w:rsidRPr="00003F73" w:rsidRDefault="00401C5D" w:rsidP="00401C5D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418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401C5D" w:rsidRPr="00003F73" w:rsidTr="006F427C">
        <w:trPr>
          <w:trHeight w:val="7078"/>
        </w:trPr>
        <w:tc>
          <w:tcPr>
            <w:tcW w:w="851" w:type="dxa"/>
          </w:tcPr>
          <w:p w:rsidR="00401C5D" w:rsidRDefault="00401C5D" w:rsidP="00401C5D">
            <w:r>
              <w:lastRenderedPageBreak/>
              <w:t>32</w:t>
            </w:r>
          </w:p>
          <w:p w:rsidR="00401C5D" w:rsidRDefault="00401C5D" w:rsidP="00401C5D"/>
          <w:p w:rsidR="00401C5D" w:rsidRDefault="00401C5D" w:rsidP="00401C5D"/>
          <w:p w:rsidR="00401C5D" w:rsidRDefault="00401C5D" w:rsidP="00401C5D"/>
          <w:p w:rsidR="00401C5D" w:rsidRDefault="00401C5D" w:rsidP="00401C5D"/>
          <w:p w:rsidR="00401C5D" w:rsidRDefault="00401C5D" w:rsidP="00401C5D"/>
          <w:p w:rsidR="00401C5D" w:rsidRDefault="00401C5D" w:rsidP="00401C5D"/>
          <w:p w:rsidR="00401C5D" w:rsidRDefault="00401C5D" w:rsidP="00401C5D"/>
          <w:p w:rsidR="00401C5D" w:rsidRPr="00003F73" w:rsidRDefault="00401C5D" w:rsidP="00401C5D">
            <w:r>
              <w:t>33</w:t>
            </w:r>
          </w:p>
        </w:tc>
        <w:tc>
          <w:tcPr>
            <w:tcW w:w="2126" w:type="dxa"/>
          </w:tcPr>
          <w:p w:rsidR="00401C5D" w:rsidRPr="00003F73" w:rsidRDefault="00401C5D" w:rsidP="00401C5D">
            <w:pPr>
              <w:jc w:val="both"/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 xml:space="preserve">Площадь поверхности конуса. </w:t>
            </w:r>
          </w:p>
          <w:p w:rsidR="00401C5D" w:rsidRPr="00003F73" w:rsidRDefault="00401C5D" w:rsidP="00401C5D">
            <w:pPr>
              <w:ind w:left="360" w:firstLine="348"/>
              <w:jc w:val="both"/>
            </w:pPr>
            <w:r w:rsidRPr="00003F73">
              <w:rPr>
                <w:shd w:val="clear" w:color="auto" w:fill="FFFFFF"/>
              </w:rPr>
              <w:t>.</w:t>
            </w:r>
          </w:p>
          <w:p w:rsidR="00401C5D" w:rsidRDefault="00401C5D" w:rsidP="00401C5D">
            <w:pPr>
              <w:rPr>
                <w:shd w:val="clear" w:color="auto" w:fill="FFFFFF"/>
              </w:rPr>
            </w:pPr>
          </w:p>
          <w:p w:rsidR="00401C5D" w:rsidRDefault="00401C5D" w:rsidP="00401C5D">
            <w:pPr>
              <w:rPr>
                <w:shd w:val="clear" w:color="auto" w:fill="FFFFFF"/>
              </w:rPr>
            </w:pPr>
          </w:p>
          <w:p w:rsidR="00401C5D" w:rsidRDefault="00401C5D" w:rsidP="00401C5D">
            <w:pPr>
              <w:rPr>
                <w:shd w:val="clear" w:color="auto" w:fill="FFFFFF"/>
              </w:rPr>
            </w:pPr>
          </w:p>
          <w:p w:rsidR="00401C5D" w:rsidRDefault="00401C5D" w:rsidP="00401C5D">
            <w:pPr>
              <w:rPr>
                <w:shd w:val="clear" w:color="auto" w:fill="FFFFFF"/>
              </w:rPr>
            </w:pPr>
          </w:p>
          <w:p w:rsidR="00401C5D" w:rsidRPr="00003F73" w:rsidRDefault="00401C5D" w:rsidP="00401C5D">
            <w:pPr>
              <w:jc w:val="both"/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 xml:space="preserve">Площадь поверхности конуса. </w:t>
            </w:r>
          </w:p>
          <w:p w:rsidR="00401C5D" w:rsidRPr="00003F73" w:rsidRDefault="00401C5D" w:rsidP="00401C5D">
            <w:pPr>
              <w:rPr>
                <w:shd w:val="clear" w:color="auto" w:fill="FFFFFF"/>
              </w:rPr>
            </w:pPr>
          </w:p>
        </w:tc>
        <w:tc>
          <w:tcPr>
            <w:tcW w:w="851" w:type="dxa"/>
          </w:tcPr>
          <w:p w:rsidR="00401C5D" w:rsidRPr="00003F73" w:rsidRDefault="00401C5D" w:rsidP="00401C5D"/>
        </w:tc>
        <w:tc>
          <w:tcPr>
            <w:tcW w:w="992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401C5D" w:rsidRPr="00003F73" w:rsidRDefault="00401C5D" w:rsidP="00401C5D">
            <w:pPr>
              <w:ind w:left="100"/>
            </w:pPr>
            <w:r w:rsidRPr="00003F73">
              <w:t>УОНЗ</w:t>
            </w:r>
          </w:p>
          <w:p w:rsidR="00401C5D" w:rsidRPr="00003F73" w:rsidRDefault="00401C5D" w:rsidP="00401C5D">
            <w:pPr>
              <w:ind w:left="100"/>
            </w:pPr>
          </w:p>
          <w:p w:rsidR="00401C5D" w:rsidRDefault="00401C5D" w:rsidP="00401C5D">
            <w:pPr>
              <w:ind w:left="100"/>
            </w:pPr>
          </w:p>
          <w:p w:rsidR="00401C5D" w:rsidRDefault="00401C5D" w:rsidP="00401C5D">
            <w:pPr>
              <w:ind w:left="100"/>
            </w:pPr>
          </w:p>
          <w:p w:rsidR="00401C5D" w:rsidRDefault="00401C5D" w:rsidP="00401C5D">
            <w:pPr>
              <w:ind w:left="100"/>
            </w:pPr>
          </w:p>
          <w:p w:rsidR="00401C5D" w:rsidRDefault="00401C5D" w:rsidP="00401C5D">
            <w:pPr>
              <w:ind w:left="100"/>
            </w:pPr>
          </w:p>
          <w:p w:rsidR="00401C5D" w:rsidRDefault="00401C5D" w:rsidP="00401C5D">
            <w:pPr>
              <w:ind w:left="100"/>
            </w:pPr>
          </w:p>
          <w:p w:rsidR="00401C5D" w:rsidRDefault="00401C5D" w:rsidP="00401C5D">
            <w:pPr>
              <w:ind w:left="100"/>
            </w:pPr>
          </w:p>
          <w:p w:rsidR="00401C5D" w:rsidRPr="00003F73" w:rsidRDefault="00401C5D" w:rsidP="00401C5D">
            <w:pPr>
              <w:ind w:left="100"/>
            </w:pPr>
            <w:r w:rsidRPr="00003F73">
              <w:t>УР</w:t>
            </w:r>
          </w:p>
          <w:p w:rsidR="00401C5D" w:rsidRPr="00003F73" w:rsidRDefault="00401C5D" w:rsidP="00401C5D">
            <w:pPr>
              <w:ind w:left="100"/>
            </w:pPr>
          </w:p>
        </w:tc>
        <w:tc>
          <w:tcPr>
            <w:tcW w:w="2410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 xml:space="preserve">объяснять, что принимается за площадь боковой поверхности конуса, выводить формулы площадей боковых и полных поверхностей конуса и усечённого конуса; формулировать теорему об объёме конуса, </w:t>
            </w:r>
          </w:p>
        </w:tc>
        <w:tc>
          <w:tcPr>
            <w:tcW w:w="2693" w:type="dxa"/>
          </w:tcPr>
          <w:p w:rsidR="00401C5D" w:rsidRPr="00003F73" w:rsidRDefault="00401C5D" w:rsidP="00401C5D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01C5D" w:rsidRPr="00003F73" w:rsidRDefault="00401C5D" w:rsidP="00401C5D"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003F73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126" w:type="dxa"/>
          </w:tcPr>
          <w:p w:rsidR="00401C5D" w:rsidRPr="00003F73" w:rsidRDefault="00401C5D" w:rsidP="00401C5D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418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401C5D" w:rsidRPr="00003F73" w:rsidTr="00C95849">
        <w:trPr>
          <w:trHeight w:val="738"/>
        </w:trPr>
        <w:tc>
          <w:tcPr>
            <w:tcW w:w="851" w:type="dxa"/>
          </w:tcPr>
          <w:p w:rsidR="00401C5D" w:rsidRDefault="00401C5D" w:rsidP="00401C5D">
            <w:r>
              <w:t>34</w:t>
            </w:r>
          </w:p>
          <w:p w:rsidR="00401C5D" w:rsidRDefault="00401C5D" w:rsidP="00401C5D"/>
          <w:p w:rsidR="00401C5D" w:rsidRDefault="00401C5D" w:rsidP="00401C5D"/>
          <w:p w:rsidR="00401C5D" w:rsidRDefault="00401C5D" w:rsidP="00401C5D"/>
          <w:p w:rsidR="00401C5D" w:rsidRPr="00003F73" w:rsidRDefault="00401C5D" w:rsidP="00401C5D">
            <w:r>
              <w:t>35</w:t>
            </w:r>
          </w:p>
        </w:tc>
        <w:tc>
          <w:tcPr>
            <w:tcW w:w="2126" w:type="dxa"/>
          </w:tcPr>
          <w:p w:rsidR="00401C5D" w:rsidRDefault="00401C5D" w:rsidP="00401C5D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>Усеченный конус.</w:t>
            </w:r>
          </w:p>
          <w:p w:rsidR="00401C5D" w:rsidRDefault="00401C5D" w:rsidP="00401C5D">
            <w:pPr>
              <w:rPr>
                <w:shd w:val="clear" w:color="auto" w:fill="FFFFFF"/>
              </w:rPr>
            </w:pPr>
          </w:p>
          <w:p w:rsidR="00401C5D" w:rsidRDefault="00401C5D" w:rsidP="00401C5D">
            <w:pPr>
              <w:rPr>
                <w:shd w:val="clear" w:color="auto" w:fill="FFFFFF"/>
              </w:rPr>
            </w:pPr>
          </w:p>
          <w:p w:rsidR="00401C5D" w:rsidRDefault="00401C5D" w:rsidP="00401C5D">
            <w:pPr>
              <w:rPr>
                <w:shd w:val="clear" w:color="auto" w:fill="FFFFFF"/>
              </w:rPr>
            </w:pPr>
          </w:p>
          <w:p w:rsidR="00401C5D" w:rsidRPr="00003F73" w:rsidRDefault="00401C5D" w:rsidP="00401C5D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>Усеченный конус.</w:t>
            </w:r>
          </w:p>
        </w:tc>
        <w:tc>
          <w:tcPr>
            <w:tcW w:w="851" w:type="dxa"/>
          </w:tcPr>
          <w:p w:rsidR="00401C5D" w:rsidRPr="00003F73" w:rsidRDefault="00401C5D" w:rsidP="00401C5D"/>
        </w:tc>
        <w:tc>
          <w:tcPr>
            <w:tcW w:w="992" w:type="dxa"/>
          </w:tcPr>
          <w:p w:rsidR="00401C5D" w:rsidRPr="00003F73" w:rsidRDefault="00401C5D" w:rsidP="00401C5D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401C5D" w:rsidRPr="00003F73" w:rsidRDefault="00401C5D" w:rsidP="00401C5D">
            <w:pPr>
              <w:ind w:left="100"/>
            </w:pPr>
            <w:r w:rsidRPr="00003F73">
              <w:t>УОНЗ</w:t>
            </w:r>
          </w:p>
          <w:p w:rsidR="00401C5D" w:rsidRDefault="00401C5D" w:rsidP="00401C5D">
            <w:pPr>
              <w:ind w:left="100"/>
              <w:rPr>
                <w:rFonts w:eastAsia="Newton-Regular"/>
              </w:rPr>
            </w:pPr>
          </w:p>
          <w:p w:rsidR="00401C5D" w:rsidRDefault="00401C5D" w:rsidP="00401C5D">
            <w:pPr>
              <w:ind w:left="100"/>
              <w:rPr>
                <w:rFonts w:eastAsia="Newton-Regular"/>
              </w:rPr>
            </w:pPr>
          </w:p>
          <w:p w:rsidR="00401C5D" w:rsidRDefault="00401C5D" w:rsidP="00401C5D">
            <w:pPr>
              <w:ind w:left="100"/>
              <w:rPr>
                <w:rFonts w:eastAsia="Newton-Regular"/>
              </w:rPr>
            </w:pPr>
          </w:p>
          <w:p w:rsidR="00401C5D" w:rsidRDefault="00401C5D" w:rsidP="00401C5D">
            <w:pPr>
              <w:ind w:left="100"/>
              <w:rPr>
                <w:rFonts w:eastAsia="Newton-Regular"/>
              </w:rPr>
            </w:pPr>
          </w:p>
          <w:p w:rsidR="00401C5D" w:rsidRPr="00003F73" w:rsidRDefault="00401C5D" w:rsidP="00401C5D">
            <w:pPr>
              <w:ind w:left="100"/>
              <w:rPr>
                <w:rFonts w:eastAsia="Newton-Regular"/>
              </w:rPr>
            </w:pPr>
            <w:r>
              <w:rPr>
                <w:rFonts w:eastAsia="Newton-Regular"/>
              </w:rPr>
              <w:t>УР</w:t>
            </w:r>
          </w:p>
        </w:tc>
        <w:tc>
          <w:tcPr>
            <w:tcW w:w="2410" w:type="dxa"/>
          </w:tcPr>
          <w:p w:rsidR="00401C5D" w:rsidRPr="00003F73" w:rsidRDefault="00401C5D" w:rsidP="00401C5D">
            <w:pPr>
              <w:rPr>
                <w:shd w:val="clear" w:color="auto" w:fill="FFFFFF"/>
              </w:rPr>
            </w:pPr>
            <w:r w:rsidRPr="00003F73">
              <w:rPr>
                <w:rFonts w:eastAsiaTheme="minorHAnsi"/>
                <w:lang w:eastAsia="en-US"/>
              </w:rPr>
              <w:t>объяснять  какая фигура называется усечённым конусом и как называются</w:t>
            </w:r>
            <w:r w:rsidRPr="00003F73">
              <w:rPr>
                <w:iCs/>
              </w:rPr>
              <w:t>.</w:t>
            </w:r>
            <w:r w:rsidRPr="00003F73">
              <w:rPr>
                <w:rFonts w:eastAsiaTheme="minorHAnsi"/>
                <w:lang w:eastAsia="en-US"/>
              </w:rPr>
              <w:t xml:space="preserve"> Его элементы; выводить формулу объёма усечённого конуса, использовать </w:t>
            </w:r>
            <w:r w:rsidRPr="00003F73">
              <w:rPr>
                <w:rFonts w:eastAsiaTheme="minorHAnsi"/>
                <w:lang w:eastAsia="en-US"/>
              </w:rPr>
              <w:lastRenderedPageBreak/>
              <w:t>формулы площадей поверхностей и объёмов конуса и усечённого конуса при решении задач</w:t>
            </w:r>
          </w:p>
        </w:tc>
        <w:tc>
          <w:tcPr>
            <w:tcW w:w="2693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С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пособствовать формированию научного мировоззрения. </w:t>
            </w:r>
          </w:p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ценивать весомость приводимых доказательств и рассуждений.                    </w:t>
            </w:r>
            <w:r>
              <w:rPr>
                <w:rStyle w:val="FontStyle12"/>
                <w:sz w:val="24"/>
                <w:szCs w:val="24"/>
              </w:rPr>
              <w:lastRenderedPageBreak/>
              <w:t>О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существлять расширенный поиск информации </w:t>
            </w:r>
          </w:p>
        </w:tc>
        <w:tc>
          <w:tcPr>
            <w:tcW w:w="2126" w:type="dxa"/>
          </w:tcPr>
          <w:p w:rsidR="00401C5D" w:rsidRPr="00003F73" w:rsidRDefault="00401C5D" w:rsidP="00401C5D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418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401C5D" w:rsidRPr="00003F73" w:rsidTr="00C95849">
        <w:trPr>
          <w:trHeight w:val="738"/>
        </w:trPr>
        <w:tc>
          <w:tcPr>
            <w:tcW w:w="851" w:type="dxa"/>
          </w:tcPr>
          <w:p w:rsidR="00401C5D" w:rsidRDefault="00401C5D" w:rsidP="00401C5D">
            <w:r>
              <w:lastRenderedPageBreak/>
              <w:t>36</w:t>
            </w:r>
          </w:p>
        </w:tc>
        <w:tc>
          <w:tcPr>
            <w:tcW w:w="2126" w:type="dxa"/>
          </w:tcPr>
          <w:p w:rsidR="00401C5D" w:rsidRPr="00003F73" w:rsidRDefault="00401C5D" w:rsidP="00401C5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Решение задач по теме «Цилиндр и конус»</w:t>
            </w:r>
          </w:p>
        </w:tc>
        <w:tc>
          <w:tcPr>
            <w:tcW w:w="851" w:type="dxa"/>
          </w:tcPr>
          <w:p w:rsidR="00401C5D" w:rsidRPr="00003F73" w:rsidRDefault="00401C5D" w:rsidP="00401C5D"/>
        </w:tc>
        <w:tc>
          <w:tcPr>
            <w:tcW w:w="992" w:type="dxa"/>
          </w:tcPr>
          <w:p w:rsidR="00401C5D" w:rsidRPr="00003F73" w:rsidRDefault="00401C5D" w:rsidP="00401C5D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97523B" w:rsidRPr="00003F73" w:rsidRDefault="0097523B" w:rsidP="0097523B">
            <w:pPr>
              <w:ind w:left="100"/>
            </w:pPr>
            <w:r w:rsidRPr="00003F73">
              <w:t>УОНЗ</w:t>
            </w:r>
          </w:p>
          <w:p w:rsidR="0097523B" w:rsidRDefault="0097523B" w:rsidP="0097523B">
            <w:pPr>
              <w:ind w:left="100"/>
              <w:rPr>
                <w:rFonts w:eastAsia="Newton-Regular"/>
              </w:rPr>
            </w:pPr>
          </w:p>
          <w:p w:rsidR="0097523B" w:rsidRDefault="0097523B" w:rsidP="0097523B">
            <w:pPr>
              <w:ind w:left="100"/>
              <w:rPr>
                <w:rFonts w:eastAsia="Newton-Regular"/>
              </w:rPr>
            </w:pPr>
          </w:p>
          <w:p w:rsidR="0097523B" w:rsidRDefault="0097523B" w:rsidP="0097523B">
            <w:pPr>
              <w:ind w:left="100"/>
              <w:rPr>
                <w:rFonts w:eastAsia="Newton-Regular"/>
              </w:rPr>
            </w:pPr>
          </w:p>
          <w:p w:rsidR="0097523B" w:rsidRDefault="0097523B" w:rsidP="0097523B">
            <w:pPr>
              <w:ind w:left="100"/>
              <w:rPr>
                <w:rFonts w:eastAsia="Newton-Regular"/>
              </w:rPr>
            </w:pPr>
          </w:p>
          <w:p w:rsidR="00401C5D" w:rsidRPr="00003F73" w:rsidRDefault="00401C5D" w:rsidP="0097523B">
            <w:pPr>
              <w:ind w:left="100"/>
            </w:pPr>
          </w:p>
        </w:tc>
        <w:tc>
          <w:tcPr>
            <w:tcW w:w="2410" w:type="dxa"/>
          </w:tcPr>
          <w:p w:rsidR="00401C5D" w:rsidRPr="00AB4D23" w:rsidRDefault="00401C5D" w:rsidP="00401C5D">
            <w:r>
              <w:t>Формировать умение применять  все формулы для решения задач по теме цилиндр</w:t>
            </w:r>
          </w:p>
          <w:p w:rsidR="00401C5D" w:rsidRPr="00AB4D23" w:rsidRDefault="00401C5D" w:rsidP="00401C5D"/>
        </w:tc>
        <w:tc>
          <w:tcPr>
            <w:tcW w:w="2693" w:type="dxa"/>
          </w:tcPr>
          <w:p w:rsidR="00401C5D" w:rsidRPr="00A81CEF" w:rsidRDefault="00401C5D" w:rsidP="00401C5D">
            <w:r>
              <w:t>Формировать умение устанавливать причинно-следственные связи, строить логическое рассуждение, умозаключени</w:t>
            </w:r>
            <w:proofErr w:type="gramStart"/>
            <w:r>
              <w:t>е(</w:t>
            </w:r>
            <w:proofErr w:type="gramEnd"/>
            <w:r>
              <w:t>индуктивное, дедуктивное и по аналогии)</w:t>
            </w:r>
          </w:p>
        </w:tc>
        <w:tc>
          <w:tcPr>
            <w:tcW w:w="2126" w:type="dxa"/>
          </w:tcPr>
          <w:p w:rsidR="00401C5D" w:rsidRPr="00A81CEF" w:rsidRDefault="00401C5D" w:rsidP="00401C5D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Формировать интерес к изучению темы и желание применять приобретенные знания и умения.</w:t>
            </w:r>
          </w:p>
        </w:tc>
        <w:tc>
          <w:tcPr>
            <w:tcW w:w="1418" w:type="dxa"/>
          </w:tcPr>
          <w:p w:rsidR="00401C5D" w:rsidRPr="00A81CEF" w:rsidRDefault="00401C5D" w:rsidP="00401C5D"/>
        </w:tc>
        <w:tc>
          <w:tcPr>
            <w:tcW w:w="1566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401C5D" w:rsidRPr="00003F73" w:rsidTr="00C95849">
        <w:trPr>
          <w:trHeight w:val="738"/>
        </w:trPr>
        <w:tc>
          <w:tcPr>
            <w:tcW w:w="851" w:type="dxa"/>
          </w:tcPr>
          <w:p w:rsidR="00401C5D" w:rsidRDefault="00401C5D" w:rsidP="00401C5D">
            <w:r>
              <w:t>37</w:t>
            </w:r>
          </w:p>
        </w:tc>
        <w:tc>
          <w:tcPr>
            <w:tcW w:w="2126" w:type="dxa"/>
          </w:tcPr>
          <w:p w:rsidR="00401C5D" w:rsidRPr="00003F73" w:rsidRDefault="00401C5D" w:rsidP="00401C5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Решение задач по теме «Цилиндр и конус»</w:t>
            </w:r>
          </w:p>
        </w:tc>
        <w:tc>
          <w:tcPr>
            <w:tcW w:w="851" w:type="dxa"/>
          </w:tcPr>
          <w:p w:rsidR="00401C5D" w:rsidRPr="00003F73" w:rsidRDefault="00401C5D" w:rsidP="00401C5D"/>
        </w:tc>
        <w:tc>
          <w:tcPr>
            <w:tcW w:w="992" w:type="dxa"/>
          </w:tcPr>
          <w:p w:rsidR="00401C5D" w:rsidRPr="00003F73" w:rsidRDefault="00401C5D" w:rsidP="00401C5D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401C5D" w:rsidRPr="00003F73" w:rsidRDefault="0097523B" w:rsidP="00401C5D">
            <w:pPr>
              <w:ind w:left="100"/>
            </w:pPr>
            <w:r>
              <w:rPr>
                <w:rFonts w:eastAsia="Newton-Regular"/>
              </w:rPr>
              <w:t>УР</w:t>
            </w:r>
          </w:p>
        </w:tc>
        <w:tc>
          <w:tcPr>
            <w:tcW w:w="2410" w:type="dxa"/>
          </w:tcPr>
          <w:p w:rsidR="00401C5D" w:rsidRPr="00AB4D23" w:rsidRDefault="00401C5D" w:rsidP="00401C5D">
            <w:r>
              <w:t>Формировать умение применять  все формулы для решения задач по теме цилиндр</w:t>
            </w:r>
          </w:p>
          <w:p w:rsidR="00401C5D" w:rsidRPr="00AB4D23" w:rsidRDefault="00401C5D" w:rsidP="00401C5D"/>
        </w:tc>
        <w:tc>
          <w:tcPr>
            <w:tcW w:w="2693" w:type="dxa"/>
          </w:tcPr>
          <w:p w:rsidR="00401C5D" w:rsidRPr="00A81CEF" w:rsidRDefault="00401C5D" w:rsidP="00401C5D">
            <w:r>
              <w:t>Формировать умение планировать свои действия в планируемым результатом.</w:t>
            </w:r>
          </w:p>
        </w:tc>
        <w:tc>
          <w:tcPr>
            <w:tcW w:w="2126" w:type="dxa"/>
          </w:tcPr>
          <w:p w:rsidR="00401C5D" w:rsidRPr="00A81CEF" w:rsidRDefault="00401C5D" w:rsidP="00401C5D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Формировать интерес к изучению темы и желание применять приобретенные знания и умения.</w:t>
            </w:r>
          </w:p>
        </w:tc>
        <w:tc>
          <w:tcPr>
            <w:tcW w:w="1418" w:type="dxa"/>
          </w:tcPr>
          <w:p w:rsidR="00401C5D" w:rsidRPr="00A81CEF" w:rsidRDefault="00401C5D" w:rsidP="00401C5D"/>
        </w:tc>
        <w:tc>
          <w:tcPr>
            <w:tcW w:w="1566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401C5D" w:rsidRPr="00003F73" w:rsidTr="00C95849">
        <w:trPr>
          <w:trHeight w:val="738"/>
        </w:trPr>
        <w:tc>
          <w:tcPr>
            <w:tcW w:w="851" w:type="dxa"/>
          </w:tcPr>
          <w:p w:rsidR="00401C5D" w:rsidRDefault="00401C5D" w:rsidP="00401C5D">
            <w:r>
              <w:t>38</w:t>
            </w:r>
          </w:p>
        </w:tc>
        <w:tc>
          <w:tcPr>
            <w:tcW w:w="2126" w:type="dxa"/>
          </w:tcPr>
          <w:p w:rsidR="00401C5D" w:rsidRPr="00003F73" w:rsidRDefault="00401C5D" w:rsidP="00401C5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Контрольная работа</w:t>
            </w:r>
          </w:p>
        </w:tc>
        <w:tc>
          <w:tcPr>
            <w:tcW w:w="851" w:type="dxa"/>
          </w:tcPr>
          <w:p w:rsidR="00401C5D" w:rsidRPr="00003F73" w:rsidRDefault="00401C5D" w:rsidP="00401C5D"/>
        </w:tc>
        <w:tc>
          <w:tcPr>
            <w:tcW w:w="992" w:type="dxa"/>
          </w:tcPr>
          <w:p w:rsidR="00401C5D" w:rsidRPr="00003F73" w:rsidRDefault="00401C5D" w:rsidP="00401C5D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401C5D" w:rsidRPr="00003F73" w:rsidRDefault="00401C5D" w:rsidP="00401C5D">
            <w:pPr>
              <w:ind w:left="100"/>
            </w:pPr>
            <w:r w:rsidRPr="00003F73">
              <w:t>УРК</w:t>
            </w:r>
          </w:p>
          <w:p w:rsidR="00401C5D" w:rsidRPr="00003F73" w:rsidRDefault="00401C5D" w:rsidP="00401C5D">
            <w:pPr>
              <w:ind w:left="100"/>
            </w:pPr>
          </w:p>
          <w:p w:rsidR="00401C5D" w:rsidRPr="00003F73" w:rsidRDefault="00401C5D" w:rsidP="00401C5D"/>
        </w:tc>
        <w:tc>
          <w:tcPr>
            <w:tcW w:w="2410" w:type="dxa"/>
          </w:tcPr>
          <w:p w:rsidR="00401C5D" w:rsidRPr="00003F73" w:rsidRDefault="00401C5D" w:rsidP="00401C5D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693" w:type="dxa"/>
          </w:tcPr>
          <w:p w:rsidR="00401C5D" w:rsidRPr="00003F73" w:rsidRDefault="00401C5D" w:rsidP="00401C5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</w:t>
            </w:r>
            <w:r w:rsidRPr="00003F73">
              <w:rPr>
                <w:shd w:val="clear" w:color="auto" w:fill="FFFFFF"/>
              </w:rPr>
              <w:t xml:space="preserve">правлять своим поведением (контроль, </w:t>
            </w:r>
            <w:proofErr w:type="spellStart"/>
            <w:r w:rsidRPr="00003F73">
              <w:rPr>
                <w:shd w:val="clear" w:color="auto" w:fill="FFFFFF"/>
              </w:rPr>
              <w:t>самокоррекция</w:t>
            </w:r>
            <w:proofErr w:type="spellEnd"/>
            <w:r w:rsidRPr="00003F73">
              <w:rPr>
                <w:shd w:val="clear" w:color="auto" w:fill="FFFFFF"/>
              </w:rPr>
              <w:t>, оценка своего результата).</w:t>
            </w:r>
          </w:p>
          <w:p w:rsidR="00401C5D" w:rsidRPr="00003F73" w:rsidRDefault="00401C5D" w:rsidP="00401C5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</w:t>
            </w:r>
            <w:r w:rsidRPr="00003F73">
              <w:rPr>
                <w:shd w:val="clear" w:color="auto" w:fill="FFFFFF"/>
              </w:rPr>
              <w:t>ормировать способность к мобилизации сил и энергии; способность к волевому усилию в преодолении препятствий.</w:t>
            </w:r>
          </w:p>
          <w:p w:rsidR="00401C5D" w:rsidRPr="00003F73" w:rsidRDefault="00401C5D" w:rsidP="00401C5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</w:t>
            </w:r>
            <w:r w:rsidRPr="00003F73">
              <w:rPr>
                <w:shd w:val="clear" w:color="auto" w:fill="FFFFFF"/>
              </w:rPr>
              <w:t xml:space="preserve">ыбирать наиболее </w:t>
            </w:r>
            <w:r w:rsidRPr="00003F73">
              <w:rPr>
                <w:shd w:val="clear" w:color="auto" w:fill="FFFFFF"/>
              </w:rPr>
              <w:lastRenderedPageBreak/>
              <w:t>эффективные способы решения задач.</w:t>
            </w:r>
          </w:p>
        </w:tc>
        <w:tc>
          <w:tcPr>
            <w:tcW w:w="2126" w:type="dxa"/>
          </w:tcPr>
          <w:p w:rsidR="00401C5D" w:rsidRPr="00A81CEF" w:rsidRDefault="00401C5D" w:rsidP="00401C5D">
            <w:pPr>
              <w:pStyle w:val="c3"/>
              <w:shd w:val="clear" w:color="auto" w:fill="FFFFFF"/>
              <w:spacing w:before="0" w:beforeAutospacing="0" w:after="0" w:afterAutospacing="0"/>
            </w:pPr>
            <w:r w:rsidRPr="00003F73">
              <w:rPr>
                <w:shd w:val="clear" w:color="auto" w:fill="FFFFFF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1418" w:type="dxa"/>
          </w:tcPr>
          <w:p w:rsidR="00401C5D" w:rsidRPr="00A81CEF" w:rsidRDefault="00401C5D" w:rsidP="00401C5D"/>
        </w:tc>
        <w:tc>
          <w:tcPr>
            <w:tcW w:w="1566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401C5D" w:rsidRPr="00003F73" w:rsidTr="00C95849">
        <w:trPr>
          <w:trHeight w:val="738"/>
        </w:trPr>
        <w:tc>
          <w:tcPr>
            <w:tcW w:w="851" w:type="dxa"/>
          </w:tcPr>
          <w:p w:rsidR="00401C5D" w:rsidRDefault="00401C5D" w:rsidP="00401C5D">
            <w:r>
              <w:lastRenderedPageBreak/>
              <w:t>39</w:t>
            </w:r>
          </w:p>
        </w:tc>
        <w:tc>
          <w:tcPr>
            <w:tcW w:w="2126" w:type="dxa"/>
          </w:tcPr>
          <w:p w:rsidR="00401C5D" w:rsidRPr="00003F73" w:rsidRDefault="00401C5D" w:rsidP="00401C5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Анализ контрольной </w:t>
            </w:r>
            <w:proofErr w:type="spellStart"/>
            <w:r>
              <w:rPr>
                <w:shd w:val="clear" w:color="auto" w:fill="FFFFFF"/>
              </w:rPr>
              <w:t>раблты</w:t>
            </w:r>
            <w:proofErr w:type="spellEnd"/>
          </w:p>
        </w:tc>
        <w:tc>
          <w:tcPr>
            <w:tcW w:w="851" w:type="dxa"/>
          </w:tcPr>
          <w:p w:rsidR="00401C5D" w:rsidRPr="00003F73" w:rsidRDefault="00401C5D" w:rsidP="00401C5D"/>
        </w:tc>
        <w:tc>
          <w:tcPr>
            <w:tcW w:w="992" w:type="dxa"/>
          </w:tcPr>
          <w:p w:rsidR="00401C5D" w:rsidRPr="00003F73" w:rsidRDefault="00401C5D" w:rsidP="00401C5D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401C5D" w:rsidRPr="00003F73" w:rsidRDefault="0097523B" w:rsidP="00401C5D">
            <w:pPr>
              <w:ind w:left="100"/>
            </w:pPr>
            <w:r>
              <w:t>УР</w:t>
            </w:r>
          </w:p>
        </w:tc>
        <w:tc>
          <w:tcPr>
            <w:tcW w:w="2410" w:type="dxa"/>
          </w:tcPr>
          <w:p w:rsidR="00401C5D" w:rsidRPr="00003F73" w:rsidRDefault="0097523B" w:rsidP="00401C5D">
            <w:pPr>
              <w:rPr>
                <w:rFonts w:eastAsiaTheme="minorHAnsi"/>
                <w:lang w:eastAsia="en-US"/>
              </w:rPr>
            </w:pPr>
            <w:r w:rsidRPr="00003F73">
              <w:rPr>
                <w:rFonts w:eastAsia="Newton-Regular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003F73">
              <w:rPr>
                <w:rFonts w:eastAsia="Newton-Regular"/>
              </w:rPr>
              <w:t>самокоррекции</w:t>
            </w:r>
            <w:proofErr w:type="spellEnd"/>
            <w:r w:rsidRPr="00003F73">
              <w:rPr>
                <w:rFonts w:eastAsia="Newton-Regular"/>
              </w:rPr>
              <w:t xml:space="preserve"> учебной деятельности</w:t>
            </w:r>
          </w:p>
        </w:tc>
        <w:tc>
          <w:tcPr>
            <w:tcW w:w="2693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Style w:val="FontStyle12"/>
                <w:sz w:val="24"/>
                <w:szCs w:val="24"/>
              </w:rPr>
            </w:pPr>
            <w:r>
              <w:t>Формировать умение устанавливать причинно-следственные связи, строить логическое рассуждение, умозаключени</w:t>
            </w:r>
            <w:proofErr w:type="gramStart"/>
            <w:r>
              <w:t>е(</w:t>
            </w:r>
            <w:proofErr w:type="gramEnd"/>
            <w:r>
              <w:t>индуктивное, дедуктивное и по аналогии)</w:t>
            </w:r>
          </w:p>
        </w:tc>
        <w:tc>
          <w:tcPr>
            <w:tcW w:w="2126" w:type="dxa"/>
          </w:tcPr>
          <w:p w:rsidR="00401C5D" w:rsidRPr="00003F73" w:rsidRDefault="00401C5D" w:rsidP="00401C5D">
            <w:pPr>
              <w:rPr>
                <w:rFonts w:eastAsia="Newton-Regular"/>
              </w:rPr>
            </w:pPr>
            <w:r>
              <w:t>Развивать познавательный интерес к математике</w:t>
            </w:r>
          </w:p>
        </w:tc>
        <w:tc>
          <w:tcPr>
            <w:tcW w:w="1418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401C5D" w:rsidRPr="00003F73" w:rsidTr="00C95849">
        <w:trPr>
          <w:trHeight w:val="738"/>
        </w:trPr>
        <w:tc>
          <w:tcPr>
            <w:tcW w:w="851" w:type="dxa"/>
          </w:tcPr>
          <w:p w:rsidR="00401C5D" w:rsidRPr="00003F73" w:rsidRDefault="00401C5D" w:rsidP="00401C5D">
            <w:r>
              <w:t>40</w:t>
            </w:r>
          </w:p>
        </w:tc>
        <w:tc>
          <w:tcPr>
            <w:tcW w:w="2126" w:type="dxa"/>
          </w:tcPr>
          <w:p w:rsidR="00401C5D" w:rsidRPr="00003F73" w:rsidRDefault="00401C5D" w:rsidP="00401C5D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 xml:space="preserve">Сфера и шар. </w:t>
            </w:r>
          </w:p>
        </w:tc>
        <w:tc>
          <w:tcPr>
            <w:tcW w:w="851" w:type="dxa"/>
          </w:tcPr>
          <w:p w:rsidR="00401C5D" w:rsidRPr="00003F73" w:rsidRDefault="00401C5D" w:rsidP="00401C5D"/>
        </w:tc>
        <w:tc>
          <w:tcPr>
            <w:tcW w:w="992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401C5D" w:rsidRPr="00003F73" w:rsidRDefault="00401C5D" w:rsidP="00401C5D">
            <w:pPr>
              <w:ind w:left="100"/>
            </w:pPr>
            <w:r w:rsidRPr="00003F73">
              <w:t>УОНЗ</w:t>
            </w:r>
          </w:p>
          <w:p w:rsidR="00401C5D" w:rsidRPr="00003F73" w:rsidRDefault="00401C5D" w:rsidP="00401C5D">
            <w:pPr>
              <w:ind w:left="100"/>
              <w:rPr>
                <w:rFonts w:eastAsia="Newton-Regular"/>
              </w:rPr>
            </w:pPr>
          </w:p>
        </w:tc>
        <w:tc>
          <w:tcPr>
            <w:tcW w:w="2410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>Формулировать определения сферы, её центра, радиуса и диаметра;</w:t>
            </w:r>
          </w:p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401C5D" w:rsidRPr="00003F73" w:rsidRDefault="00401C5D" w:rsidP="00401C5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 </w:t>
            </w:r>
            <w:proofErr w:type="gramStart"/>
            <w:r w:rsidRPr="00003F73">
              <w:rPr>
                <w:rStyle w:val="FontStyle12"/>
                <w:sz w:val="24"/>
                <w:szCs w:val="24"/>
              </w:rPr>
              <w:t>: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gramEnd"/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401C5D" w:rsidRPr="00003F73" w:rsidRDefault="00401C5D" w:rsidP="00401C5D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C5D" w:rsidRPr="00003F73" w:rsidRDefault="00401C5D" w:rsidP="00401C5D">
            <w:pPr>
              <w:rPr>
                <w:rFonts w:eastAsia="Newton-Regular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 Познавательные: </w:t>
            </w:r>
            <w:r w:rsidRPr="00003F73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003F73">
              <w:t xml:space="preserve"> самостоятельно искать и отбирать необходимую информацию</w:t>
            </w:r>
            <w:r w:rsidRPr="00003F73">
              <w:rPr>
                <w:bCs/>
              </w:rPr>
              <w:t>.</w:t>
            </w:r>
          </w:p>
        </w:tc>
        <w:tc>
          <w:tcPr>
            <w:tcW w:w="2126" w:type="dxa"/>
          </w:tcPr>
          <w:p w:rsidR="00401C5D" w:rsidRPr="00003F73" w:rsidRDefault="00401C5D" w:rsidP="00401C5D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003F73">
              <w:rPr>
                <w:rFonts w:eastAsia="Newton-Regular"/>
              </w:rPr>
              <w:t>самокоррекции</w:t>
            </w:r>
            <w:proofErr w:type="spellEnd"/>
            <w:r w:rsidRPr="00003F73">
              <w:rPr>
                <w:rFonts w:eastAsia="Newton-Regular"/>
              </w:rPr>
              <w:t xml:space="preserve"> учебной деятельности</w:t>
            </w:r>
          </w:p>
        </w:tc>
        <w:tc>
          <w:tcPr>
            <w:tcW w:w="1418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401C5D" w:rsidRPr="00003F73" w:rsidTr="00C95849">
        <w:trPr>
          <w:trHeight w:val="738"/>
        </w:trPr>
        <w:tc>
          <w:tcPr>
            <w:tcW w:w="851" w:type="dxa"/>
          </w:tcPr>
          <w:p w:rsidR="00401C5D" w:rsidRDefault="00401C5D" w:rsidP="00401C5D">
            <w:r>
              <w:lastRenderedPageBreak/>
              <w:t>41</w:t>
            </w:r>
          </w:p>
        </w:tc>
        <w:tc>
          <w:tcPr>
            <w:tcW w:w="2126" w:type="dxa"/>
          </w:tcPr>
          <w:p w:rsidR="00401C5D" w:rsidRPr="00003F73" w:rsidRDefault="00401C5D" w:rsidP="00401C5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Уравнение сферы</w:t>
            </w:r>
          </w:p>
        </w:tc>
        <w:tc>
          <w:tcPr>
            <w:tcW w:w="851" w:type="dxa"/>
          </w:tcPr>
          <w:p w:rsidR="00401C5D" w:rsidRPr="00003F73" w:rsidRDefault="00401C5D" w:rsidP="00401C5D"/>
        </w:tc>
        <w:tc>
          <w:tcPr>
            <w:tcW w:w="992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401C5D" w:rsidRPr="00003F73" w:rsidRDefault="00401C5D" w:rsidP="00401C5D">
            <w:pPr>
              <w:ind w:left="100"/>
            </w:pPr>
          </w:p>
        </w:tc>
        <w:tc>
          <w:tcPr>
            <w:tcW w:w="2410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 xml:space="preserve">Формулировать </w:t>
            </w:r>
            <w:r>
              <w:rPr>
                <w:rFonts w:eastAsiaTheme="minorHAnsi"/>
                <w:lang w:eastAsia="en-US"/>
              </w:rPr>
              <w:t>уравнение</w:t>
            </w:r>
            <w:r w:rsidRPr="00003F73">
              <w:rPr>
                <w:rFonts w:eastAsiaTheme="minorHAnsi"/>
                <w:lang w:eastAsia="en-US"/>
              </w:rPr>
              <w:t xml:space="preserve"> сферы, её центра, радиуса и диаметра;</w:t>
            </w:r>
          </w:p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401C5D" w:rsidRPr="00003F73" w:rsidRDefault="0097523B" w:rsidP="00401C5D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sz w:val="24"/>
                <w:szCs w:val="24"/>
              </w:rPr>
            </w:pPr>
            <w:r>
              <w:t>Формировать умение устанавливать причинно-следственные связи, строить логическое рассуждение, умозаключени</w:t>
            </w:r>
            <w:proofErr w:type="gramStart"/>
            <w:r>
              <w:t>е(</w:t>
            </w:r>
            <w:proofErr w:type="gramEnd"/>
            <w:r>
              <w:t>индуктивное, дедуктивное и по аналогии)</w:t>
            </w:r>
          </w:p>
        </w:tc>
        <w:tc>
          <w:tcPr>
            <w:tcW w:w="2126" w:type="dxa"/>
          </w:tcPr>
          <w:p w:rsidR="00401C5D" w:rsidRPr="00003F73" w:rsidRDefault="0097523B" w:rsidP="00401C5D">
            <w:pPr>
              <w:rPr>
                <w:rFonts w:eastAsia="Newton-Regular"/>
              </w:rPr>
            </w:pPr>
            <w:r>
              <w:t>Развивать познавательный интерес к математике</w:t>
            </w:r>
          </w:p>
        </w:tc>
        <w:tc>
          <w:tcPr>
            <w:tcW w:w="1418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401C5D" w:rsidRPr="00003F73" w:rsidTr="00C95849">
        <w:trPr>
          <w:trHeight w:val="738"/>
        </w:trPr>
        <w:tc>
          <w:tcPr>
            <w:tcW w:w="851" w:type="dxa"/>
          </w:tcPr>
          <w:p w:rsidR="00401C5D" w:rsidRPr="00003F73" w:rsidRDefault="00401C5D" w:rsidP="00401C5D">
            <w:r>
              <w:t>42</w:t>
            </w:r>
          </w:p>
        </w:tc>
        <w:tc>
          <w:tcPr>
            <w:tcW w:w="2126" w:type="dxa"/>
          </w:tcPr>
          <w:p w:rsidR="00401C5D" w:rsidRPr="00003F73" w:rsidRDefault="00401C5D" w:rsidP="00401C5D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 xml:space="preserve">Взаимное расположение сферы и плоскости. </w:t>
            </w:r>
          </w:p>
        </w:tc>
        <w:tc>
          <w:tcPr>
            <w:tcW w:w="851" w:type="dxa"/>
          </w:tcPr>
          <w:p w:rsidR="00401C5D" w:rsidRPr="00003F73" w:rsidRDefault="00401C5D" w:rsidP="00401C5D">
            <w:pPr>
              <w:pStyle w:val="1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C5D" w:rsidRPr="00003F73" w:rsidRDefault="00401C5D" w:rsidP="00401C5D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401C5D" w:rsidRPr="00003F73" w:rsidRDefault="00401C5D" w:rsidP="00401C5D">
            <w:pPr>
              <w:ind w:left="100"/>
            </w:pPr>
            <w:r w:rsidRPr="00003F73">
              <w:t>УОН</w:t>
            </w:r>
          </w:p>
          <w:p w:rsidR="00401C5D" w:rsidRPr="00003F73" w:rsidRDefault="00401C5D" w:rsidP="00401C5D">
            <w:pPr>
              <w:ind w:left="100"/>
            </w:pPr>
          </w:p>
          <w:p w:rsidR="00401C5D" w:rsidRPr="00003F73" w:rsidRDefault="00401C5D" w:rsidP="00401C5D">
            <w:pPr>
              <w:ind w:left="100"/>
            </w:pPr>
          </w:p>
          <w:p w:rsidR="00401C5D" w:rsidRPr="00003F73" w:rsidRDefault="00401C5D" w:rsidP="00401C5D">
            <w:pPr>
              <w:rPr>
                <w:rFonts w:eastAsia="Newton-Regular"/>
              </w:rPr>
            </w:pPr>
          </w:p>
        </w:tc>
        <w:tc>
          <w:tcPr>
            <w:tcW w:w="2410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003F73">
              <w:rPr>
                <w:rFonts w:eastAsiaTheme="minorHAnsi"/>
                <w:lang w:eastAsia="en-US"/>
              </w:rPr>
              <w:t>Исследовать взаимное расположение сферы и прямой</w:t>
            </w:r>
          </w:p>
          <w:p w:rsidR="00401C5D" w:rsidRPr="00003F73" w:rsidRDefault="00401C5D" w:rsidP="00401C5D">
            <w:pPr>
              <w:rPr>
                <w:shd w:val="clear" w:color="auto" w:fill="FFFFFF"/>
              </w:rPr>
            </w:pPr>
          </w:p>
        </w:tc>
        <w:tc>
          <w:tcPr>
            <w:tcW w:w="2693" w:type="dxa"/>
          </w:tcPr>
          <w:p w:rsidR="00401C5D" w:rsidRPr="00003F73" w:rsidRDefault="00401C5D" w:rsidP="00401C5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401C5D" w:rsidRPr="00003F73" w:rsidRDefault="00401C5D" w:rsidP="00401C5D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401C5D" w:rsidRPr="00003F73" w:rsidRDefault="00401C5D" w:rsidP="00401C5D">
            <w:pPr>
              <w:rPr>
                <w:rFonts w:eastAsia="Newton-Regular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 Познавательные: создавать структуру взаимосвязей смысловых единиц текста</w:t>
            </w:r>
          </w:p>
          <w:p w:rsidR="00401C5D" w:rsidRPr="00003F73" w:rsidRDefault="00401C5D" w:rsidP="00401C5D">
            <w:pPr>
              <w:rPr>
                <w:rFonts w:eastAsia="Newton-Regular"/>
              </w:rPr>
            </w:pPr>
          </w:p>
        </w:tc>
        <w:tc>
          <w:tcPr>
            <w:tcW w:w="2126" w:type="dxa"/>
          </w:tcPr>
          <w:p w:rsidR="00401C5D" w:rsidRPr="00003F73" w:rsidRDefault="00401C5D" w:rsidP="00401C5D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>Формирование целевых установок учебной деятельности</w:t>
            </w:r>
          </w:p>
          <w:p w:rsidR="00401C5D" w:rsidRPr="00003F73" w:rsidRDefault="00401C5D" w:rsidP="00401C5D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>Формирование навыков анализа, сопоставления, сравнения</w:t>
            </w:r>
          </w:p>
        </w:tc>
        <w:tc>
          <w:tcPr>
            <w:tcW w:w="1418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401C5D" w:rsidRPr="00003F73" w:rsidTr="00C95849">
        <w:trPr>
          <w:trHeight w:val="738"/>
        </w:trPr>
        <w:tc>
          <w:tcPr>
            <w:tcW w:w="851" w:type="dxa"/>
          </w:tcPr>
          <w:p w:rsidR="00401C5D" w:rsidRPr="00003F73" w:rsidRDefault="00401C5D" w:rsidP="00401C5D">
            <w:r>
              <w:t>43</w:t>
            </w:r>
          </w:p>
        </w:tc>
        <w:tc>
          <w:tcPr>
            <w:tcW w:w="2126" w:type="dxa"/>
          </w:tcPr>
          <w:p w:rsidR="00401C5D" w:rsidRPr="00003F73" w:rsidRDefault="00401C5D" w:rsidP="00401C5D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 xml:space="preserve">Касательная плоскость к сфере. </w:t>
            </w:r>
          </w:p>
        </w:tc>
        <w:tc>
          <w:tcPr>
            <w:tcW w:w="851" w:type="dxa"/>
          </w:tcPr>
          <w:p w:rsidR="00401C5D" w:rsidRPr="00003F73" w:rsidRDefault="00401C5D" w:rsidP="00401C5D">
            <w:pPr>
              <w:pStyle w:val="1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401C5D" w:rsidRPr="00003F73" w:rsidRDefault="00401C5D" w:rsidP="00401C5D">
            <w:pPr>
              <w:ind w:left="100"/>
            </w:pPr>
            <w:r w:rsidRPr="00003F73">
              <w:t>УОНЗ</w:t>
            </w:r>
          </w:p>
          <w:p w:rsidR="00401C5D" w:rsidRPr="00003F73" w:rsidRDefault="00401C5D" w:rsidP="00401C5D">
            <w:pPr>
              <w:ind w:left="100"/>
            </w:pPr>
          </w:p>
          <w:p w:rsidR="00401C5D" w:rsidRPr="00003F73" w:rsidRDefault="00401C5D" w:rsidP="00401C5D">
            <w:pPr>
              <w:rPr>
                <w:bCs/>
              </w:rPr>
            </w:pPr>
          </w:p>
        </w:tc>
        <w:tc>
          <w:tcPr>
            <w:tcW w:w="2410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 xml:space="preserve">формулировать определение </w:t>
            </w:r>
            <w:proofErr w:type="spellStart"/>
            <w:r w:rsidRPr="00003F73">
              <w:rPr>
                <w:rFonts w:eastAsiaTheme="minorHAnsi"/>
                <w:lang w:eastAsia="en-US"/>
              </w:rPr>
              <w:t>каса</w:t>
            </w:r>
            <w:proofErr w:type="spellEnd"/>
            <w:r w:rsidRPr="00003F73">
              <w:rPr>
                <w:rFonts w:eastAsiaTheme="minorHAnsi"/>
                <w:lang w:eastAsia="en-US"/>
              </w:rPr>
              <w:t>-</w:t>
            </w:r>
          </w:p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>тельной прямой к сфере, формулировать и доказывать теоремы о свойстве и признаке касательной прямой</w:t>
            </w:r>
          </w:p>
        </w:tc>
        <w:tc>
          <w:tcPr>
            <w:tcW w:w="2693" w:type="dxa"/>
          </w:tcPr>
          <w:p w:rsidR="00401C5D" w:rsidRPr="00003F73" w:rsidRDefault="00401C5D" w:rsidP="00401C5D">
            <w:pPr>
              <w:rPr>
                <w:rStyle w:val="FontStyle14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развить </w:t>
            </w:r>
            <w:r w:rsidRPr="00003F73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401C5D" w:rsidRPr="00003F73" w:rsidRDefault="00401C5D" w:rsidP="00401C5D">
            <w:pPr>
              <w:rPr>
                <w:bCs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003F73">
              <w:rPr>
                <w:rStyle w:val="FontStyle12"/>
                <w:sz w:val="24"/>
                <w:szCs w:val="24"/>
              </w:rPr>
              <w:lastRenderedPageBreak/>
              <w:t xml:space="preserve">Познавательные: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401C5D" w:rsidRPr="00003F73" w:rsidRDefault="00401C5D" w:rsidP="00401C5D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418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401C5D" w:rsidRPr="00003F73" w:rsidRDefault="00401C5D" w:rsidP="00401C5D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97523B" w:rsidRPr="00003F73" w:rsidTr="00C95849">
        <w:trPr>
          <w:trHeight w:val="738"/>
        </w:trPr>
        <w:tc>
          <w:tcPr>
            <w:tcW w:w="851" w:type="dxa"/>
          </w:tcPr>
          <w:p w:rsidR="0097523B" w:rsidRDefault="0097523B" w:rsidP="0097523B">
            <w:r>
              <w:lastRenderedPageBreak/>
              <w:t>44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 xml:space="preserve">Площадь </w:t>
            </w:r>
            <w:r>
              <w:rPr>
                <w:shd w:val="clear" w:color="auto" w:fill="FFFFFF"/>
              </w:rPr>
              <w:t xml:space="preserve">поверхности </w:t>
            </w:r>
            <w:r w:rsidRPr="00003F73">
              <w:rPr>
                <w:shd w:val="clear" w:color="auto" w:fill="FFFFFF"/>
              </w:rPr>
              <w:t>сферы.</w:t>
            </w:r>
          </w:p>
        </w:tc>
        <w:tc>
          <w:tcPr>
            <w:tcW w:w="851" w:type="dxa"/>
          </w:tcPr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97523B" w:rsidRPr="00003F73" w:rsidRDefault="0097523B" w:rsidP="0097523B">
            <w:pPr>
              <w:ind w:left="100"/>
            </w:pPr>
            <w:r w:rsidRPr="00003F73">
              <w:t>УОН</w:t>
            </w:r>
          </w:p>
          <w:p w:rsidR="0097523B" w:rsidRPr="00003F73" w:rsidRDefault="0097523B" w:rsidP="0097523B">
            <w:pPr>
              <w:ind w:left="100"/>
            </w:pPr>
          </w:p>
        </w:tc>
        <w:tc>
          <w:tcPr>
            <w:tcW w:w="2410" w:type="dxa"/>
          </w:tcPr>
          <w:p w:rsidR="0097523B" w:rsidRPr="00003F73" w:rsidRDefault="0097523B" w:rsidP="0097523B">
            <w:pPr>
              <w:rPr>
                <w:rFonts w:eastAsiaTheme="minorHAnsi"/>
                <w:lang w:eastAsia="en-US"/>
              </w:rPr>
            </w:pPr>
            <w:r>
              <w:t>Формировать умение  применять формулу поверхности сферы.</w:t>
            </w:r>
          </w:p>
        </w:tc>
        <w:tc>
          <w:tcPr>
            <w:tcW w:w="2693" w:type="dxa"/>
          </w:tcPr>
          <w:p w:rsidR="0097523B" w:rsidRPr="00003F73" w:rsidRDefault="0097523B" w:rsidP="0097523B">
            <w:pPr>
              <w:rPr>
                <w:rStyle w:val="FontStyle12"/>
                <w:sz w:val="24"/>
                <w:szCs w:val="24"/>
              </w:rPr>
            </w:pPr>
            <w: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2126" w:type="dxa"/>
          </w:tcPr>
          <w:p w:rsidR="0097523B" w:rsidRPr="00A81CEF" w:rsidRDefault="0097523B" w:rsidP="0097523B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Развивать навыки  самостоятельной работы, анализа своей работы.</w:t>
            </w:r>
          </w:p>
        </w:tc>
        <w:tc>
          <w:tcPr>
            <w:tcW w:w="1418" w:type="dxa"/>
          </w:tcPr>
          <w:p w:rsidR="0097523B" w:rsidRPr="00A81CEF" w:rsidRDefault="0097523B" w:rsidP="0097523B"/>
        </w:tc>
        <w:tc>
          <w:tcPr>
            <w:tcW w:w="1566" w:type="dxa"/>
          </w:tcPr>
          <w:p w:rsidR="0097523B" w:rsidRPr="00AB4D23" w:rsidRDefault="0097523B" w:rsidP="0097523B"/>
        </w:tc>
      </w:tr>
      <w:tr w:rsidR="0097523B" w:rsidRPr="00003F73" w:rsidTr="00C95849">
        <w:trPr>
          <w:trHeight w:val="738"/>
        </w:trPr>
        <w:tc>
          <w:tcPr>
            <w:tcW w:w="851" w:type="dxa"/>
          </w:tcPr>
          <w:p w:rsidR="0097523B" w:rsidRPr="00003F73" w:rsidRDefault="0097523B" w:rsidP="0097523B">
            <w:r>
              <w:t>45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 xml:space="preserve">Взаимное расположение сферы и прямой </w:t>
            </w:r>
            <w:proofErr w:type="gramStart"/>
            <w:r w:rsidRPr="00003F73">
              <w:rPr>
                <w:shd w:val="clear" w:color="auto" w:fill="FFFFFF"/>
              </w:rPr>
              <w:t>Сфера</w:t>
            </w:r>
            <w:proofErr w:type="gramEnd"/>
            <w:r w:rsidRPr="00003F73">
              <w:rPr>
                <w:shd w:val="clear" w:color="auto" w:fill="FFFFFF"/>
              </w:rPr>
              <w:t xml:space="preserve"> вписанная в цилиндрическую  и коническую поверхность.. </w:t>
            </w:r>
          </w:p>
        </w:tc>
        <w:tc>
          <w:tcPr>
            <w:tcW w:w="851" w:type="dxa"/>
          </w:tcPr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97523B" w:rsidRPr="00003F73" w:rsidRDefault="0097523B" w:rsidP="0097523B">
            <w:pPr>
              <w:ind w:left="100"/>
            </w:pPr>
            <w:r w:rsidRPr="00003F73">
              <w:t>УОН</w:t>
            </w:r>
          </w:p>
          <w:p w:rsidR="0097523B" w:rsidRPr="00003F73" w:rsidRDefault="0097523B" w:rsidP="0097523B">
            <w:pPr>
              <w:ind w:left="100"/>
            </w:pPr>
          </w:p>
          <w:p w:rsidR="0097523B" w:rsidRPr="00003F73" w:rsidRDefault="0097523B" w:rsidP="0097523B"/>
        </w:tc>
        <w:tc>
          <w:tcPr>
            <w:tcW w:w="2410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 xml:space="preserve">Решать планиметрические и простейшие стереометрические задачи на нахождение геометрических величин (длин, </w:t>
            </w:r>
            <w:r w:rsidRPr="00003F73">
              <w:rPr>
                <w:shd w:val="clear" w:color="auto" w:fill="FFFFFF"/>
              </w:rPr>
              <w:lastRenderedPageBreak/>
              <w:t>углов)</w:t>
            </w:r>
          </w:p>
        </w:tc>
        <w:tc>
          <w:tcPr>
            <w:tcW w:w="2693" w:type="dxa"/>
          </w:tcPr>
          <w:p w:rsidR="0097523B" w:rsidRPr="00003F73" w:rsidRDefault="0097523B" w:rsidP="0097523B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lastRenderedPageBreak/>
              <w:t xml:space="preserve">Коммуникативные: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97523B" w:rsidRPr="00003F73" w:rsidRDefault="0097523B" w:rsidP="0097523B"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формировать целевые установки учебной деятельности, выстраивать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последовательность необходимых операций.  </w:t>
            </w:r>
            <w:r w:rsidRPr="00003F73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418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97523B" w:rsidRPr="00003F73" w:rsidTr="00C95849">
        <w:trPr>
          <w:trHeight w:val="738"/>
        </w:trPr>
        <w:tc>
          <w:tcPr>
            <w:tcW w:w="851" w:type="dxa"/>
          </w:tcPr>
          <w:p w:rsidR="0097523B" w:rsidRPr="00003F73" w:rsidRDefault="0097523B" w:rsidP="0097523B">
            <w:r>
              <w:lastRenderedPageBreak/>
              <w:t>46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Комбинации геометрических тел. </w:t>
            </w:r>
          </w:p>
        </w:tc>
        <w:tc>
          <w:tcPr>
            <w:tcW w:w="851" w:type="dxa"/>
          </w:tcPr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97523B" w:rsidRPr="00003F73" w:rsidRDefault="0097523B" w:rsidP="0097523B">
            <w:pPr>
              <w:ind w:left="100"/>
            </w:pPr>
            <w:r w:rsidRPr="00003F73">
              <w:t>УОНЗ</w:t>
            </w:r>
          </w:p>
          <w:p w:rsidR="0097523B" w:rsidRPr="00003F73" w:rsidRDefault="0097523B" w:rsidP="0097523B">
            <w:pPr>
              <w:ind w:left="100"/>
              <w:rPr>
                <w:bCs/>
              </w:rPr>
            </w:pPr>
          </w:p>
        </w:tc>
        <w:tc>
          <w:tcPr>
            <w:tcW w:w="2410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rFonts w:eastAsiaTheme="minorHAnsi"/>
                <w:lang w:eastAsia="en-US"/>
              </w:rPr>
              <w:t>объяснять, какой многогранник называется описанным около сферы и какой – вписанным в сферу</w:t>
            </w:r>
          </w:p>
        </w:tc>
        <w:tc>
          <w:tcPr>
            <w:tcW w:w="2693" w:type="dxa"/>
          </w:tcPr>
          <w:p w:rsidR="0097523B" w:rsidRPr="00003F73" w:rsidRDefault="0097523B" w:rsidP="0097523B">
            <w:pPr>
              <w:rPr>
                <w:rStyle w:val="FontStyle14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развить </w:t>
            </w:r>
            <w:r w:rsidRPr="00003F73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97523B" w:rsidRPr="00003F73" w:rsidRDefault="0097523B" w:rsidP="0097523B">
            <w:pPr>
              <w:rPr>
                <w:bCs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003F73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>Формирование устойчивой мотивации к обучению</w:t>
            </w:r>
          </w:p>
        </w:tc>
        <w:tc>
          <w:tcPr>
            <w:tcW w:w="1418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97523B" w:rsidRPr="00003F73" w:rsidTr="00C95849">
        <w:trPr>
          <w:trHeight w:val="738"/>
        </w:trPr>
        <w:tc>
          <w:tcPr>
            <w:tcW w:w="851" w:type="dxa"/>
          </w:tcPr>
          <w:p w:rsidR="0097523B" w:rsidRPr="00003F73" w:rsidRDefault="0097523B" w:rsidP="0097523B">
            <w:r>
              <w:t>47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Вписанные и описанные многогранники</w:t>
            </w:r>
            <w:r w:rsidRPr="00003F73">
              <w:rPr>
                <w:shd w:val="clear" w:color="auto" w:fill="FFFFFF"/>
              </w:rPr>
              <w:t xml:space="preserve">. </w:t>
            </w:r>
          </w:p>
        </w:tc>
        <w:tc>
          <w:tcPr>
            <w:tcW w:w="851" w:type="dxa"/>
          </w:tcPr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97523B" w:rsidRPr="00003F73" w:rsidRDefault="0097523B" w:rsidP="0097523B">
            <w:pPr>
              <w:ind w:left="100"/>
            </w:pPr>
            <w:r w:rsidRPr="00003F73">
              <w:t>УОНЗ</w:t>
            </w:r>
          </w:p>
          <w:p w:rsidR="0097523B" w:rsidRPr="00003F73" w:rsidRDefault="0097523B" w:rsidP="0097523B">
            <w:pPr>
              <w:ind w:left="100"/>
              <w:rPr>
                <w:bCs/>
              </w:rPr>
            </w:pPr>
          </w:p>
        </w:tc>
        <w:tc>
          <w:tcPr>
            <w:tcW w:w="2410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>Объяснять какие кривые получаются в сечениях цилиндрической поверхности различными плоскостями</w:t>
            </w:r>
          </w:p>
        </w:tc>
        <w:tc>
          <w:tcPr>
            <w:tcW w:w="2693" w:type="dxa"/>
          </w:tcPr>
          <w:p w:rsidR="0097523B" w:rsidRPr="00003F73" w:rsidRDefault="0097523B" w:rsidP="0097523B">
            <w:pPr>
              <w:rPr>
                <w:rStyle w:val="FontStyle14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развить </w:t>
            </w:r>
            <w:r w:rsidRPr="00003F73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97523B" w:rsidRPr="00003F73" w:rsidRDefault="0097523B" w:rsidP="0097523B">
            <w:pPr>
              <w:rPr>
                <w:bCs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формировать целевые установки учебной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lastRenderedPageBreak/>
              <w:t xml:space="preserve">деятельности. </w:t>
            </w:r>
            <w:r w:rsidRPr="00003F73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418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97523B" w:rsidRPr="00003F73" w:rsidTr="00C95849">
        <w:trPr>
          <w:trHeight w:val="738"/>
        </w:trPr>
        <w:tc>
          <w:tcPr>
            <w:tcW w:w="851" w:type="dxa"/>
          </w:tcPr>
          <w:p w:rsidR="0097523B" w:rsidRPr="00003F73" w:rsidRDefault="0097523B" w:rsidP="0097523B">
            <w:r>
              <w:lastRenderedPageBreak/>
              <w:t>48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Решение задач на комбинации многогранников и тел вращения</w:t>
            </w:r>
          </w:p>
        </w:tc>
        <w:tc>
          <w:tcPr>
            <w:tcW w:w="851" w:type="dxa"/>
          </w:tcPr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97523B" w:rsidRPr="00003F73" w:rsidRDefault="0097523B" w:rsidP="0097523B">
            <w:pPr>
              <w:ind w:left="100"/>
            </w:pPr>
            <w:r w:rsidRPr="00003F73">
              <w:t>УОНЗ</w:t>
            </w:r>
          </w:p>
          <w:p w:rsidR="0097523B" w:rsidRPr="00003F73" w:rsidRDefault="0097523B" w:rsidP="0097523B">
            <w:pPr>
              <w:ind w:left="100"/>
            </w:pPr>
          </w:p>
        </w:tc>
        <w:tc>
          <w:tcPr>
            <w:tcW w:w="2410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>Объяснять какие кривые получаются в сечениях конической поверхности различными плоскостями</w:t>
            </w:r>
          </w:p>
        </w:tc>
        <w:tc>
          <w:tcPr>
            <w:tcW w:w="2693" w:type="dxa"/>
          </w:tcPr>
          <w:p w:rsidR="0097523B" w:rsidRPr="00003F73" w:rsidRDefault="0097523B" w:rsidP="0097523B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97523B" w:rsidRPr="00003F73" w:rsidRDefault="0097523B" w:rsidP="0097523B"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003F73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осуществлять сравнение и классификацию по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заданным критериям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418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97523B" w:rsidRPr="00003F73" w:rsidTr="00C95849">
        <w:trPr>
          <w:trHeight w:val="738"/>
        </w:trPr>
        <w:tc>
          <w:tcPr>
            <w:tcW w:w="851" w:type="dxa"/>
          </w:tcPr>
          <w:p w:rsidR="0097523B" w:rsidRPr="00003F73" w:rsidRDefault="0097523B" w:rsidP="0097523B">
            <w:r>
              <w:lastRenderedPageBreak/>
              <w:t>49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Решение задач на комбинации многогранников и тел вращения</w:t>
            </w:r>
          </w:p>
        </w:tc>
        <w:tc>
          <w:tcPr>
            <w:tcW w:w="851" w:type="dxa"/>
          </w:tcPr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97523B" w:rsidRPr="00003F73" w:rsidRDefault="0097523B" w:rsidP="0097523B">
            <w:pPr>
              <w:ind w:left="100"/>
            </w:pPr>
            <w:r w:rsidRPr="00003F73">
              <w:t>УРК</w:t>
            </w:r>
          </w:p>
          <w:p w:rsidR="0097523B" w:rsidRPr="00003F73" w:rsidRDefault="0097523B" w:rsidP="0097523B">
            <w:pPr>
              <w:ind w:left="100"/>
            </w:pPr>
          </w:p>
          <w:p w:rsidR="0097523B" w:rsidRPr="00003F73" w:rsidRDefault="0097523B" w:rsidP="0097523B"/>
        </w:tc>
        <w:tc>
          <w:tcPr>
            <w:tcW w:w="2410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693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i/>
                <w:shd w:val="clear" w:color="auto" w:fill="FFFFFF"/>
              </w:rPr>
              <w:t xml:space="preserve">Коммуникативные: </w:t>
            </w:r>
            <w:r w:rsidRPr="00003F73">
              <w:rPr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003F73">
              <w:rPr>
                <w:shd w:val="clear" w:color="auto" w:fill="FFFFFF"/>
              </w:rPr>
              <w:t>самокоррекция</w:t>
            </w:r>
            <w:proofErr w:type="spellEnd"/>
            <w:r w:rsidRPr="00003F73">
              <w:rPr>
                <w:shd w:val="clear" w:color="auto" w:fill="FFFFFF"/>
              </w:rPr>
              <w:t>, оценка своего результата).</w:t>
            </w:r>
          </w:p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i/>
                <w:shd w:val="clear" w:color="auto" w:fill="FFFFFF"/>
              </w:rPr>
              <w:t xml:space="preserve">Регулятивные: </w:t>
            </w:r>
            <w:r w:rsidRPr="00003F73">
              <w:rPr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i/>
                <w:shd w:val="clear" w:color="auto" w:fill="FFFFFF"/>
              </w:rPr>
              <w:t>Познавательные:</w:t>
            </w:r>
            <w:r w:rsidRPr="00003F73">
              <w:rPr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1418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97523B" w:rsidRPr="00003F73" w:rsidTr="00C95849">
        <w:trPr>
          <w:trHeight w:val="738"/>
        </w:trPr>
        <w:tc>
          <w:tcPr>
            <w:tcW w:w="851" w:type="dxa"/>
          </w:tcPr>
          <w:p w:rsidR="0097523B" w:rsidRPr="00003F73" w:rsidRDefault="0097523B" w:rsidP="0097523B">
            <w:r>
              <w:t>50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 xml:space="preserve">Контрольная работа № 1 «Цилиндр. </w:t>
            </w:r>
            <w:proofErr w:type="spellStart"/>
            <w:r w:rsidRPr="00003F73">
              <w:rPr>
                <w:shd w:val="clear" w:color="auto" w:fill="FFFFFF"/>
              </w:rPr>
              <w:t>Конус.Шар</w:t>
            </w:r>
            <w:proofErr w:type="spellEnd"/>
            <w:r w:rsidRPr="00003F73">
              <w:rPr>
                <w:shd w:val="clear" w:color="auto" w:fill="FFFFFF"/>
              </w:rPr>
              <w:t>»</w:t>
            </w:r>
          </w:p>
        </w:tc>
        <w:tc>
          <w:tcPr>
            <w:tcW w:w="851" w:type="dxa"/>
          </w:tcPr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97523B" w:rsidRPr="00003F73" w:rsidRDefault="0097523B" w:rsidP="0097523B">
            <w:pPr>
              <w:ind w:left="100"/>
            </w:pPr>
            <w:r w:rsidRPr="00003F73">
              <w:t>УРК</w:t>
            </w:r>
          </w:p>
          <w:p w:rsidR="0097523B" w:rsidRPr="00003F73" w:rsidRDefault="0097523B" w:rsidP="0097523B">
            <w:pPr>
              <w:ind w:left="100"/>
            </w:pPr>
          </w:p>
          <w:p w:rsidR="0097523B" w:rsidRPr="00003F73" w:rsidRDefault="0097523B" w:rsidP="0097523B"/>
        </w:tc>
        <w:tc>
          <w:tcPr>
            <w:tcW w:w="2410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693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</w:t>
            </w:r>
            <w:r w:rsidRPr="00003F73">
              <w:rPr>
                <w:shd w:val="clear" w:color="auto" w:fill="FFFFFF"/>
              </w:rPr>
              <w:t xml:space="preserve">правлять своим поведением (контроль, </w:t>
            </w:r>
            <w:proofErr w:type="spellStart"/>
            <w:r w:rsidRPr="00003F73">
              <w:rPr>
                <w:shd w:val="clear" w:color="auto" w:fill="FFFFFF"/>
              </w:rPr>
              <w:t>самокоррекция</w:t>
            </w:r>
            <w:proofErr w:type="spellEnd"/>
            <w:r w:rsidRPr="00003F73">
              <w:rPr>
                <w:shd w:val="clear" w:color="auto" w:fill="FFFFFF"/>
              </w:rPr>
              <w:t>, оценка своего результата).</w:t>
            </w:r>
          </w:p>
          <w:p w:rsidR="0097523B" w:rsidRPr="00003F73" w:rsidRDefault="0097523B" w:rsidP="0097523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</w:t>
            </w:r>
            <w:r w:rsidRPr="00003F73">
              <w:rPr>
                <w:shd w:val="clear" w:color="auto" w:fill="FFFFFF"/>
              </w:rPr>
              <w:t>ормировать способность к мобилизации сил и энергии; способность к волевому усилию в преодолении препятствий.</w:t>
            </w:r>
          </w:p>
          <w:p w:rsidR="0097523B" w:rsidRPr="00003F73" w:rsidRDefault="0097523B" w:rsidP="0097523B">
            <w:pPr>
              <w:rPr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В</w:t>
            </w:r>
            <w:r w:rsidRPr="00003F73">
              <w:rPr>
                <w:shd w:val="clear" w:color="auto" w:fill="FFFFFF"/>
              </w:rPr>
              <w:t>ыбирать наиболее эффективные способы решения задач.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1418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97523B" w:rsidRPr="00003F73" w:rsidTr="00C95849">
        <w:trPr>
          <w:trHeight w:val="738"/>
        </w:trPr>
        <w:tc>
          <w:tcPr>
            <w:tcW w:w="851" w:type="dxa"/>
          </w:tcPr>
          <w:p w:rsidR="0097523B" w:rsidRPr="00003F73" w:rsidRDefault="0097523B" w:rsidP="0097523B"/>
        </w:tc>
        <w:tc>
          <w:tcPr>
            <w:tcW w:w="15316" w:type="dxa"/>
            <w:gridSpan w:val="9"/>
          </w:tcPr>
          <w:p w:rsidR="0097523B" w:rsidRPr="00265E0D" w:rsidRDefault="0097523B" w:rsidP="0097523B">
            <w:pPr>
              <w:autoSpaceDE w:val="0"/>
              <w:autoSpaceDN w:val="0"/>
              <w:adjustRightInd w:val="0"/>
              <w:jc w:val="center"/>
              <w:rPr>
                <w:rFonts w:eastAsia="Newton-Regular"/>
                <w:b/>
              </w:rPr>
            </w:pPr>
            <w:r w:rsidRPr="00265E0D">
              <w:rPr>
                <w:b/>
                <w:shd w:val="clear" w:color="auto" w:fill="FFFFFF"/>
              </w:rPr>
              <w:t>Объемы тел (17 часов)</w:t>
            </w:r>
          </w:p>
        </w:tc>
      </w:tr>
      <w:tr w:rsidR="0097523B" w:rsidRPr="00003F73" w:rsidTr="00C95849">
        <w:trPr>
          <w:trHeight w:val="738"/>
        </w:trPr>
        <w:tc>
          <w:tcPr>
            <w:tcW w:w="851" w:type="dxa"/>
          </w:tcPr>
          <w:p w:rsidR="0097523B" w:rsidRPr="00003F73" w:rsidRDefault="0097523B" w:rsidP="0097523B">
            <w:r>
              <w:t>51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jc w:val="both"/>
              <w:rPr>
                <w:shd w:val="clear" w:color="auto" w:fill="FFFFFF"/>
              </w:rPr>
            </w:pPr>
            <w:r w:rsidRPr="00003F73">
              <w:t xml:space="preserve">Понятие объема. </w:t>
            </w:r>
          </w:p>
        </w:tc>
        <w:tc>
          <w:tcPr>
            <w:tcW w:w="851" w:type="dxa"/>
          </w:tcPr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3B" w:rsidRPr="00003F73" w:rsidRDefault="0097523B" w:rsidP="0097523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97523B" w:rsidRPr="00003F73" w:rsidRDefault="0097523B" w:rsidP="0097523B">
            <w:pPr>
              <w:ind w:left="100"/>
            </w:pPr>
            <w:r w:rsidRPr="00003F73">
              <w:t>УОНЗ</w:t>
            </w:r>
          </w:p>
          <w:p w:rsidR="0097523B" w:rsidRPr="00003F73" w:rsidRDefault="0097523B" w:rsidP="0097523B">
            <w:pPr>
              <w:ind w:left="100"/>
            </w:pPr>
          </w:p>
        </w:tc>
        <w:tc>
          <w:tcPr>
            <w:tcW w:w="2410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proofErr w:type="gramStart"/>
            <w:r w:rsidRPr="00003F73">
              <w:rPr>
                <w:rFonts w:eastAsiaTheme="minorHAnsi"/>
                <w:lang w:eastAsia="en-US"/>
              </w:rPr>
              <w:t>Объяснять</w:t>
            </w:r>
            <w:proofErr w:type="gramEnd"/>
            <w:r w:rsidRPr="00003F73">
              <w:rPr>
                <w:rFonts w:eastAsiaTheme="minorHAnsi"/>
                <w:lang w:eastAsia="en-US"/>
              </w:rPr>
              <w:t xml:space="preserve"> как измеряются объемы тел, проводя аналогию с измерениями площадей многоугольников; </w:t>
            </w:r>
          </w:p>
        </w:tc>
        <w:tc>
          <w:tcPr>
            <w:tcW w:w="2693" w:type="dxa"/>
          </w:tcPr>
          <w:p w:rsidR="0097523B" w:rsidRPr="00003F73" w:rsidRDefault="0097523B" w:rsidP="0097523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97523B" w:rsidRPr="00003F73" w:rsidRDefault="0097523B" w:rsidP="0097523B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97523B" w:rsidRPr="00003F73" w:rsidRDefault="0097523B" w:rsidP="0097523B">
            <w:pPr>
              <w:rPr>
                <w:rFonts w:eastAsia="Newton-Regular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 Познавательные: создавать структуру взаимосвязей смысловых единиц текста</w:t>
            </w:r>
          </w:p>
          <w:p w:rsidR="0097523B" w:rsidRPr="00003F73" w:rsidRDefault="0097523B" w:rsidP="0097523B">
            <w:pPr>
              <w:rPr>
                <w:rFonts w:eastAsia="Newton-Regular"/>
              </w:rPr>
            </w:pPr>
          </w:p>
        </w:tc>
        <w:tc>
          <w:tcPr>
            <w:tcW w:w="2126" w:type="dxa"/>
          </w:tcPr>
          <w:p w:rsidR="0097523B" w:rsidRPr="00003F73" w:rsidRDefault="0097523B" w:rsidP="0097523B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>Формирование целевых установок учебной деятельности</w:t>
            </w:r>
          </w:p>
          <w:p w:rsidR="0097523B" w:rsidRPr="00003F73" w:rsidRDefault="0097523B" w:rsidP="0097523B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>Формирование навыков анализа, сопоставления, сравнения</w:t>
            </w:r>
          </w:p>
        </w:tc>
        <w:tc>
          <w:tcPr>
            <w:tcW w:w="1418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97523B" w:rsidRPr="00003F73" w:rsidTr="00C95849">
        <w:trPr>
          <w:trHeight w:val="738"/>
        </w:trPr>
        <w:tc>
          <w:tcPr>
            <w:tcW w:w="851" w:type="dxa"/>
          </w:tcPr>
          <w:p w:rsidR="0097523B" w:rsidRPr="00003F73" w:rsidRDefault="0097523B" w:rsidP="0097523B">
            <w:r>
              <w:t>52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jc w:val="both"/>
            </w:pPr>
            <w:r w:rsidRPr="00003F73">
              <w:t>Объем прямоугольного параллелепипеда.</w:t>
            </w:r>
          </w:p>
          <w:p w:rsidR="0097523B" w:rsidRPr="00003F73" w:rsidRDefault="0097523B" w:rsidP="0097523B">
            <w:pPr>
              <w:ind w:left="360"/>
              <w:jc w:val="both"/>
              <w:rPr>
                <w:shd w:val="clear" w:color="auto" w:fill="FFFFFF"/>
              </w:rPr>
            </w:pPr>
          </w:p>
        </w:tc>
        <w:tc>
          <w:tcPr>
            <w:tcW w:w="851" w:type="dxa"/>
          </w:tcPr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3B" w:rsidRPr="00003F73" w:rsidRDefault="0097523B" w:rsidP="0097523B">
            <w:pPr>
              <w:ind w:left="360"/>
              <w:jc w:val="both"/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97523B" w:rsidRPr="00003F73" w:rsidRDefault="0097523B" w:rsidP="0097523B">
            <w:pPr>
              <w:ind w:left="100"/>
            </w:pPr>
            <w:r w:rsidRPr="00003F73">
              <w:t>УОН</w:t>
            </w:r>
          </w:p>
          <w:p w:rsidR="0097523B" w:rsidRPr="00003F73" w:rsidRDefault="0097523B" w:rsidP="0097523B">
            <w:pPr>
              <w:ind w:left="100"/>
            </w:pPr>
          </w:p>
          <w:p w:rsidR="0097523B" w:rsidRPr="00003F73" w:rsidRDefault="0097523B" w:rsidP="0097523B">
            <w:pPr>
              <w:ind w:left="100"/>
            </w:pPr>
          </w:p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rFonts w:eastAsiaTheme="minorHAnsi"/>
                <w:lang w:eastAsia="en-US"/>
              </w:rPr>
              <w:t>формулировать основные свойства объемов и выводить с их помощью формулу объема прямоугольного параллелепипеда</w:t>
            </w:r>
          </w:p>
        </w:tc>
        <w:tc>
          <w:tcPr>
            <w:tcW w:w="2693" w:type="dxa"/>
          </w:tcPr>
          <w:p w:rsidR="0097523B" w:rsidRPr="00003F73" w:rsidRDefault="0097523B" w:rsidP="0097523B">
            <w:pPr>
              <w:rPr>
                <w:rStyle w:val="FontStyle14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развить </w:t>
            </w:r>
            <w:r w:rsidRPr="00003F73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97523B" w:rsidRPr="00003F73" w:rsidRDefault="0097523B" w:rsidP="0097523B">
            <w:pPr>
              <w:rPr>
                <w:bCs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003F73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различать методы познания окружающего мира по его целям (наблюдение, опыт, эксперимент, моделирование,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lastRenderedPageBreak/>
              <w:t>вычисление)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418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97523B" w:rsidRPr="00003F73" w:rsidTr="00C95849">
        <w:trPr>
          <w:trHeight w:val="738"/>
        </w:trPr>
        <w:tc>
          <w:tcPr>
            <w:tcW w:w="851" w:type="dxa"/>
          </w:tcPr>
          <w:p w:rsidR="0097523B" w:rsidRPr="00003F73" w:rsidRDefault="0097523B" w:rsidP="0097523B">
            <w:r>
              <w:lastRenderedPageBreak/>
              <w:t>53</w:t>
            </w:r>
          </w:p>
          <w:p w:rsidR="0097523B" w:rsidRPr="00003F73" w:rsidRDefault="0097523B" w:rsidP="0097523B"/>
        </w:tc>
        <w:tc>
          <w:tcPr>
            <w:tcW w:w="2126" w:type="dxa"/>
          </w:tcPr>
          <w:p w:rsidR="0097523B" w:rsidRPr="00003F73" w:rsidRDefault="0097523B" w:rsidP="0097523B">
            <w:pPr>
              <w:jc w:val="both"/>
              <w:rPr>
                <w:shd w:val="clear" w:color="auto" w:fill="FFFFFF"/>
              </w:rPr>
            </w:pPr>
            <w:r w:rsidRPr="00003F73">
              <w:t xml:space="preserve">Объем прямой призмы. </w:t>
            </w:r>
          </w:p>
        </w:tc>
        <w:tc>
          <w:tcPr>
            <w:tcW w:w="851" w:type="dxa"/>
          </w:tcPr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523B" w:rsidRPr="00003F73" w:rsidRDefault="0097523B" w:rsidP="0097523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523B" w:rsidRPr="00003F73" w:rsidRDefault="0097523B" w:rsidP="0097523B">
            <w:pPr>
              <w:ind w:left="100"/>
            </w:pPr>
            <w:r w:rsidRPr="00003F73">
              <w:t>УОН</w:t>
            </w:r>
          </w:p>
          <w:p w:rsidR="0097523B" w:rsidRPr="00003F73" w:rsidRDefault="0097523B" w:rsidP="0097523B">
            <w:pPr>
              <w:ind w:left="100"/>
            </w:pPr>
          </w:p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>Формулировать и доказывать теоремы об объеме прямой призмы; решать задачи, связанные с вычислением объемов этих тел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523B" w:rsidRPr="00003F73" w:rsidRDefault="0097523B" w:rsidP="0097523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97523B" w:rsidRPr="00003F73" w:rsidRDefault="0097523B" w:rsidP="0097523B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97523B" w:rsidRPr="00003F73" w:rsidRDefault="0097523B" w:rsidP="0097523B">
            <w:pPr>
              <w:rPr>
                <w:rFonts w:eastAsia="Newton-Regular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 Познавательные: создавать структуру взаимосвязей смысловых единиц текста</w:t>
            </w:r>
          </w:p>
          <w:p w:rsidR="0097523B" w:rsidRPr="00003F73" w:rsidRDefault="0097523B" w:rsidP="0097523B">
            <w:pPr>
              <w:rPr>
                <w:rFonts w:eastAsia="Newton-Regula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7523B" w:rsidRPr="00003F73" w:rsidRDefault="0097523B" w:rsidP="0097523B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>Формирование целевых установок учебной деятельности</w:t>
            </w:r>
          </w:p>
          <w:p w:rsidR="0097523B" w:rsidRPr="00003F73" w:rsidRDefault="0097523B" w:rsidP="0097523B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>Формирование навыков анализа, сопоставления, сравнения</w:t>
            </w:r>
          </w:p>
        </w:tc>
        <w:tc>
          <w:tcPr>
            <w:tcW w:w="1418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97523B" w:rsidRPr="00003F73" w:rsidTr="00C95849">
        <w:trPr>
          <w:trHeight w:val="738"/>
        </w:trPr>
        <w:tc>
          <w:tcPr>
            <w:tcW w:w="851" w:type="dxa"/>
          </w:tcPr>
          <w:p w:rsidR="0097523B" w:rsidRDefault="0043717D" w:rsidP="0097523B">
            <w:r>
              <w:t>54</w:t>
            </w:r>
          </w:p>
          <w:p w:rsidR="0043717D" w:rsidRDefault="0043717D" w:rsidP="0097523B"/>
          <w:p w:rsidR="0043717D" w:rsidRPr="00003F73" w:rsidRDefault="0043717D" w:rsidP="0097523B">
            <w:r>
              <w:t>55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jc w:val="both"/>
            </w:pPr>
            <w:r w:rsidRPr="00003F73">
              <w:t>Объем цилиндра</w:t>
            </w:r>
          </w:p>
          <w:p w:rsidR="0097523B" w:rsidRPr="00003F73" w:rsidRDefault="0097523B" w:rsidP="0097523B">
            <w:pPr>
              <w:ind w:left="360"/>
              <w:jc w:val="both"/>
              <w:rPr>
                <w:shd w:val="clear" w:color="auto" w:fill="FFFFFF"/>
              </w:rPr>
            </w:pPr>
          </w:p>
        </w:tc>
        <w:tc>
          <w:tcPr>
            <w:tcW w:w="851" w:type="dxa"/>
          </w:tcPr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523B" w:rsidRPr="00003F73" w:rsidRDefault="0097523B" w:rsidP="0097523B">
            <w:pPr>
              <w:ind w:left="360"/>
              <w:jc w:val="both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523B" w:rsidRPr="00003F73" w:rsidRDefault="0097523B" w:rsidP="0097523B">
            <w:pPr>
              <w:ind w:left="100"/>
            </w:pPr>
            <w:r w:rsidRPr="00003F73">
              <w:t>УОНЗ</w:t>
            </w:r>
          </w:p>
          <w:p w:rsidR="0097523B" w:rsidRPr="00003F73" w:rsidRDefault="0097523B" w:rsidP="0097523B">
            <w:pPr>
              <w:ind w:left="100"/>
            </w:pPr>
          </w:p>
          <w:p w:rsidR="0097523B" w:rsidRPr="00003F73" w:rsidRDefault="0097523B" w:rsidP="0097523B">
            <w:pPr>
              <w:ind w:left="100"/>
            </w:pPr>
            <w:r w:rsidRPr="00003F73">
              <w:t>УР</w:t>
            </w:r>
          </w:p>
          <w:p w:rsidR="0097523B" w:rsidRPr="00003F73" w:rsidRDefault="0097523B" w:rsidP="0097523B">
            <w:pPr>
              <w:ind w:left="100"/>
              <w:rPr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>Формулировать и доказывать теоремы об объеме цилиндра; решать задачи, связанные с вычислением объемов этих тел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523B" w:rsidRPr="00003F73" w:rsidRDefault="0097523B" w:rsidP="0097523B">
            <w:pPr>
              <w:rPr>
                <w:rStyle w:val="FontStyle14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развить </w:t>
            </w:r>
            <w:r w:rsidRPr="00003F73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97523B" w:rsidRPr="00003F73" w:rsidRDefault="0097523B" w:rsidP="0097523B">
            <w:pPr>
              <w:rPr>
                <w:bCs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003F73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различать методы познания окружающего мира по его целям (наблюдение, опыт, эксперимент, моделирование,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lastRenderedPageBreak/>
              <w:t>вычисление)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7523B" w:rsidRPr="00003F73" w:rsidRDefault="0097523B" w:rsidP="0097523B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418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97523B" w:rsidRPr="00003F73" w:rsidTr="00C95849">
        <w:trPr>
          <w:trHeight w:val="738"/>
        </w:trPr>
        <w:tc>
          <w:tcPr>
            <w:tcW w:w="851" w:type="dxa"/>
          </w:tcPr>
          <w:p w:rsidR="0097523B" w:rsidRPr="00003F73" w:rsidRDefault="0097523B" w:rsidP="0097523B"/>
        </w:tc>
        <w:tc>
          <w:tcPr>
            <w:tcW w:w="2126" w:type="dxa"/>
          </w:tcPr>
          <w:p w:rsidR="0097523B" w:rsidRPr="00003F73" w:rsidRDefault="0097523B" w:rsidP="0097523B">
            <w:pPr>
              <w:jc w:val="both"/>
              <w:rPr>
                <w:shd w:val="clear" w:color="auto" w:fill="FFFFFF"/>
              </w:rPr>
            </w:pPr>
            <w:r w:rsidRPr="00003F73">
              <w:t xml:space="preserve">Вычисление объемов тел с помощью интеграла. </w:t>
            </w:r>
          </w:p>
        </w:tc>
        <w:tc>
          <w:tcPr>
            <w:tcW w:w="851" w:type="dxa"/>
          </w:tcPr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3B" w:rsidRPr="00003F73" w:rsidRDefault="0097523B" w:rsidP="0097523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97523B" w:rsidRPr="00003F73" w:rsidRDefault="0097523B" w:rsidP="0097523B">
            <w:pPr>
              <w:ind w:left="100"/>
            </w:pPr>
            <w:r w:rsidRPr="00003F73">
              <w:t>УОНЗ</w:t>
            </w:r>
          </w:p>
          <w:p w:rsidR="0097523B" w:rsidRPr="00003F73" w:rsidRDefault="0097523B" w:rsidP="0097523B">
            <w:pPr>
              <w:ind w:left="100"/>
              <w:rPr>
                <w:bCs/>
              </w:rPr>
            </w:pPr>
          </w:p>
        </w:tc>
        <w:tc>
          <w:tcPr>
            <w:tcW w:w="2410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 xml:space="preserve">Выводить интегральную формулу для вычисления объемов тел и доказывать с ее помощью теоремы об объеме наклонной призмы, об объеме конуса,  пирамиды; </w:t>
            </w:r>
          </w:p>
        </w:tc>
        <w:tc>
          <w:tcPr>
            <w:tcW w:w="2693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способствовать формированию научного мировоззрения. </w:t>
            </w:r>
          </w:p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 </w:t>
            </w:r>
            <w:proofErr w:type="gramStart"/>
            <w:r w:rsidRPr="00003F73">
              <w:rPr>
                <w:rStyle w:val="FontStyle12"/>
                <w:sz w:val="24"/>
                <w:szCs w:val="24"/>
              </w:rPr>
              <w:t>: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gramEnd"/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ценивать весомость приводимых доказательств и рассуждений.                    </w:t>
            </w:r>
            <w:r w:rsidRPr="00003F73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осуществлять расширенный поиск информации 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418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97523B" w:rsidRPr="00003F73" w:rsidTr="00C95849">
        <w:trPr>
          <w:trHeight w:val="738"/>
        </w:trPr>
        <w:tc>
          <w:tcPr>
            <w:tcW w:w="851" w:type="dxa"/>
          </w:tcPr>
          <w:p w:rsidR="0097523B" w:rsidRDefault="0043717D" w:rsidP="0097523B">
            <w:r>
              <w:t>56</w:t>
            </w:r>
          </w:p>
          <w:p w:rsidR="0043717D" w:rsidRDefault="0043717D" w:rsidP="0097523B"/>
          <w:p w:rsidR="0043717D" w:rsidRDefault="0043717D" w:rsidP="0097523B"/>
          <w:p w:rsidR="0043717D" w:rsidRPr="00003F73" w:rsidRDefault="0043717D" w:rsidP="0097523B">
            <w:r>
              <w:t>57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jc w:val="both"/>
            </w:pPr>
            <w:r w:rsidRPr="00003F73">
              <w:t xml:space="preserve">Объем наклонной призмы. </w:t>
            </w:r>
          </w:p>
        </w:tc>
        <w:tc>
          <w:tcPr>
            <w:tcW w:w="851" w:type="dxa"/>
          </w:tcPr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3B" w:rsidRPr="00003F73" w:rsidRDefault="0097523B" w:rsidP="0097523B">
            <w:pPr>
              <w:jc w:val="both"/>
            </w:pPr>
          </w:p>
        </w:tc>
        <w:tc>
          <w:tcPr>
            <w:tcW w:w="1134" w:type="dxa"/>
          </w:tcPr>
          <w:p w:rsidR="0097523B" w:rsidRPr="00003F73" w:rsidRDefault="0097523B" w:rsidP="0097523B">
            <w:pPr>
              <w:ind w:left="100"/>
            </w:pPr>
            <w:r w:rsidRPr="00003F73">
              <w:t>УОНЗ</w:t>
            </w:r>
          </w:p>
          <w:p w:rsidR="0097523B" w:rsidRPr="00003F73" w:rsidRDefault="0097523B" w:rsidP="0097523B">
            <w:pPr>
              <w:ind w:left="100"/>
            </w:pPr>
          </w:p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>Выводить интегральную формулу для вычисления объемов тел и доказывать с ее помощью теоремы об объеме наклонной призмы, об объеме конуса,  пирамиды;</w:t>
            </w:r>
          </w:p>
        </w:tc>
        <w:tc>
          <w:tcPr>
            <w:tcW w:w="2693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способствовать формированию научного мировоззрения. </w:t>
            </w:r>
          </w:p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 </w:t>
            </w:r>
            <w:proofErr w:type="gramStart"/>
            <w:r w:rsidRPr="00003F73">
              <w:rPr>
                <w:rStyle w:val="FontStyle12"/>
                <w:sz w:val="24"/>
                <w:szCs w:val="24"/>
              </w:rPr>
              <w:t>: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gramEnd"/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ценивать весомость приводимых доказательств и рассуждений.                    </w:t>
            </w:r>
            <w:r w:rsidRPr="00003F73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осуществлять расширенный поиск информации 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418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97523B" w:rsidRPr="00003F73" w:rsidTr="00C95849">
        <w:trPr>
          <w:trHeight w:val="738"/>
        </w:trPr>
        <w:tc>
          <w:tcPr>
            <w:tcW w:w="851" w:type="dxa"/>
          </w:tcPr>
          <w:p w:rsidR="0097523B" w:rsidRDefault="0043717D" w:rsidP="0097523B">
            <w:r>
              <w:t>58</w:t>
            </w:r>
          </w:p>
          <w:p w:rsidR="0043717D" w:rsidRDefault="0043717D" w:rsidP="0097523B"/>
          <w:p w:rsidR="0043717D" w:rsidRDefault="0043717D" w:rsidP="0097523B"/>
          <w:p w:rsidR="0043717D" w:rsidRPr="00003F73" w:rsidRDefault="0043717D" w:rsidP="0097523B">
            <w:r>
              <w:lastRenderedPageBreak/>
              <w:t>59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jc w:val="both"/>
            </w:pPr>
            <w:r w:rsidRPr="00003F73">
              <w:lastRenderedPageBreak/>
              <w:t xml:space="preserve">Объем пирамиды. </w:t>
            </w:r>
          </w:p>
        </w:tc>
        <w:tc>
          <w:tcPr>
            <w:tcW w:w="851" w:type="dxa"/>
          </w:tcPr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3B" w:rsidRPr="00003F73" w:rsidRDefault="0097523B" w:rsidP="0097523B">
            <w:pPr>
              <w:jc w:val="both"/>
            </w:pPr>
          </w:p>
        </w:tc>
        <w:tc>
          <w:tcPr>
            <w:tcW w:w="1134" w:type="dxa"/>
          </w:tcPr>
          <w:p w:rsidR="0097523B" w:rsidRPr="00003F73" w:rsidRDefault="0097523B" w:rsidP="0097523B">
            <w:pPr>
              <w:ind w:left="100"/>
            </w:pPr>
            <w:r w:rsidRPr="00003F73">
              <w:t>УОНЗ</w:t>
            </w:r>
          </w:p>
          <w:p w:rsidR="0097523B" w:rsidRPr="00003F73" w:rsidRDefault="0097523B" w:rsidP="0097523B">
            <w:pPr>
              <w:ind w:left="100"/>
            </w:pPr>
          </w:p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 xml:space="preserve">Выводить интегральную формулу для </w:t>
            </w:r>
            <w:r w:rsidRPr="00003F73">
              <w:rPr>
                <w:shd w:val="clear" w:color="auto" w:fill="FFFFFF"/>
              </w:rPr>
              <w:lastRenderedPageBreak/>
              <w:t>вычисления объемов тел и доказывать с ее помощью теоремы об объеме наклонной призмы, об объеме конуса,  пирамиды;</w:t>
            </w:r>
          </w:p>
        </w:tc>
        <w:tc>
          <w:tcPr>
            <w:tcW w:w="2693" w:type="dxa"/>
          </w:tcPr>
          <w:p w:rsidR="0097523B" w:rsidRPr="00003F73" w:rsidRDefault="0097523B" w:rsidP="0097523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lastRenderedPageBreak/>
              <w:t xml:space="preserve">Коммуникативные: проявлять готовность к обсуждению разных </w:t>
            </w:r>
            <w:r w:rsidRPr="00003F73">
              <w:rPr>
                <w:rStyle w:val="FontStyle12"/>
                <w:sz w:val="24"/>
                <w:szCs w:val="24"/>
              </w:rPr>
              <w:lastRenderedPageBreak/>
              <w:t>точек зрения и выработке общей (групповой) позиции</w:t>
            </w:r>
          </w:p>
          <w:p w:rsidR="0097523B" w:rsidRPr="00003F73" w:rsidRDefault="0097523B" w:rsidP="0097523B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97523B" w:rsidRPr="00003F73" w:rsidRDefault="0097523B" w:rsidP="0097523B">
            <w:pPr>
              <w:rPr>
                <w:rFonts w:eastAsia="Newton-Regular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 Познавательные: создавать структуру взаимосвязей смысловых единиц текста</w:t>
            </w:r>
          </w:p>
          <w:p w:rsidR="0097523B" w:rsidRPr="00003F73" w:rsidRDefault="0097523B" w:rsidP="0097523B">
            <w:pPr>
              <w:rPr>
                <w:rFonts w:eastAsia="Newton-Regular"/>
              </w:rPr>
            </w:pPr>
          </w:p>
        </w:tc>
        <w:tc>
          <w:tcPr>
            <w:tcW w:w="2126" w:type="dxa"/>
          </w:tcPr>
          <w:p w:rsidR="0097523B" w:rsidRPr="00003F73" w:rsidRDefault="0097523B" w:rsidP="0097523B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lastRenderedPageBreak/>
              <w:t xml:space="preserve">Формирование целевых установок </w:t>
            </w:r>
            <w:r w:rsidRPr="00003F73">
              <w:rPr>
                <w:rFonts w:eastAsia="Newton-Regular"/>
              </w:rPr>
              <w:lastRenderedPageBreak/>
              <w:t>учебной деятельности</w:t>
            </w:r>
          </w:p>
          <w:p w:rsidR="0097523B" w:rsidRPr="00003F73" w:rsidRDefault="0097523B" w:rsidP="0097523B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>Формирование навыков анализа, сопоставления, сравнения</w:t>
            </w:r>
          </w:p>
        </w:tc>
        <w:tc>
          <w:tcPr>
            <w:tcW w:w="1418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43717D" w:rsidRPr="00003F73" w:rsidTr="00C95849">
        <w:trPr>
          <w:trHeight w:val="738"/>
        </w:trPr>
        <w:tc>
          <w:tcPr>
            <w:tcW w:w="851" w:type="dxa"/>
          </w:tcPr>
          <w:p w:rsidR="0043717D" w:rsidRDefault="0043717D" w:rsidP="0097523B">
            <w:r>
              <w:lastRenderedPageBreak/>
              <w:t>60</w:t>
            </w:r>
          </w:p>
        </w:tc>
        <w:tc>
          <w:tcPr>
            <w:tcW w:w="2126" w:type="dxa"/>
          </w:tcPr>
          <w:p w:rsidR="0043717D" w:rsidRPr="00003F73" w:rsidRDefault="0043717D" w:rsidP="0097523B">
            <w:pPr>
              <w:jc w:val="both"/>
            </w:pPr>
            <w:r>
              <w:t>Объем усеченной пирамиды</w:t>
            </w:r>
          </w:p>
        </w:tc>
        <w:tc>
          <w:tcPr>
            <w:tcW w:w="851" w:type="dxa"/>
          </w:tcPr>
          <w:p w:rsidR="0043717D" w:rsidRPr="00003F73" w:rsidRDefault="0043717D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717D" w:rsidRPr="00003F73" w:rsidRDefault="0043717D" w:rsidP="0097523B">
            <w:pPr>
              <w:jc w:val="both"/>
            </w:pPr>
          </w:p>
        </w:tc>
        <w:tc>
          <w:tcPr>
            <w:tcW w:w="1134" w:type="dxa"/>
          </w:tcPr>
          <w:p w:rsidR="0043717D" w:rsidRPr="00003F73" w:rsidRDefault="0043717D" w:rsidP="0097523B">
            <w:pPr>
              <w:ind w:left="100"/>
            </w:pPr>
          </w:p>
        </w:tc>
        <w:tc>
          <w:tcPr>
            <w:tcW w:w="2410" w:type="dxa"/>
          </w:tcPr>
          <w:p w:rsidR="0043717D" w:rsidRPr="00003F73" w:rsidRDefault="0043717D" w:rsidP="0097523B">
            <w:pPr>
              <w:rPr>
                <w:shd w:val="clear" w:color="auto" w:fill="FFFFFF"/>
              </w:rPr>
            </w:pPr>
          </w:p>
        </w:tc>
        <w:tc>
          <w:tcPr>
            <w:tcW w:w="2693" w:type="dxa"/>
          </w:tcPr>
          <w:p w:rsidR="0043717D" w:rsidRPr="00003F73" w:rsidRDefault="0043717D" w:rsidP="0097523B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17D" w:rsidRPr="00003F73" w:rsidRDefault="0043717D" w:rsidP="0097523B">
            <w:pPr>
              <w:rPr>
                <w:rFonts w:eastAsia="Newton-Regular"/>
              </w:rPr>
            </w:pPr>
          </w:p>
        </w:tc>
        <w:tc>
          <w:tcPr>
            <w:tcW w:w="1418" w:type="dxa"/>
          </w:tcPr>
          <w:p w:rsidR="0043717D" w:rsidRPr="00003F73" w:rsidRDefault="0043717D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43717D" w:rsidRPr="00003F73" w:rsidRDefault="0043717D" w:rsidP="0097523B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97523B" w:rsidRPr="00003F73" w:rsidTr="00C95849">
        <w:trPr>
          <w:trHeight w:val="738"/>
        </w:trPr>
        <w:tc>
          <w:tcPr>
            <w:tcW w:w="851" w:type="dxa"/>
          </w:tcPr>
          <w:p w:rsidR="0097523B" w:rsidRPr="00003F73" w:rsidRDefault="0043717D" w:rsidP="0097523B">
            <w:r>
              <w:t>61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jc w:val="both"/>
            </w:pPr>
            <w:r w:rsidRPr="00003F73">
              <w:t>Объем конуса.</w:t>
            </w:r>
          </w:p>
          <w:p w:rsidR="0097523B" w:rsidRPr="00003F73" w:rsidRDefault="0097523B" w:rsidP="0097523B">
            <w:pPr>
              <w:ind w:left="360"/>
              <w:jc w:val="both"/>
            </w:pPr>
          </w:p>
        </w:tc>
        <w:tc>
          <w:tcPr>
            <w:tcW w:w="851" w:type="dxa"/>
          </w:tcPr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3B" w:rsidRPr="00003F73" w:rsidRDefault="0097523B" w:rsidP="0097523B">
            <w:pPr>
              <w:ind w:left="360"/>
              <w:jc w:val="both"/>
            </w:pPr>
          </w:p>
        </w:tc>
        <w:tc>
          <w:tcPr>
            <w:tcW w:w="1134" w:type="dxa"/>
          </w:tcPr>
          <w:p w:rsidR="0097523B" w:rsidRPr="00003F73" w:rsidRDefault="0097523B" w:rsidP="0097523B">
            <w:pPr>
              <w:ind w:left="100"/>
            </w:pPr>
            <w:r w:rsidRPr="00003F73">
              <w:t>УОНЗ</w:t>
            </w:r>
          </w:p>
          <w:p w:rsidR="0097523B" w:rsidRPr="00003F73" w:rsidRDefault="0097523B" w:rsidP="0097523B">
            <w:pPr>
              <w:ind w:left="100"/>
            </w:pPr>
          </w:p>
          <w:p w:rsidR="0097523B" w:rsidRPr="00003F73" w:rsidRDefault="0097523B" w:rsidP="0097523B">
            <w:pPr>
              <w:ind w:left="100"/>
            </w:pPr>
            <w:r w:rsidRPr="00003F73">
              <w:t>УР</w:t>
            </w:r>
          </w:p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>выводить формулы для вычисления объемов усеченной пирамиды и усеченного конуса; решать задачи, связанные с вычислением объемов этих тел</w:t>
            </w:r>
          </w:p>
        </w:tc>
        <w:tc>
          <w:tcPr>
            <w:tcW w:w="2693" w:type="dxa"/>
          </w:tcPr>
          <w:p w:rsidR="0097523B" w:rsidRPr="00003F73" w:rsidRDefault="0097523B" w:rsidP="0097523B">
            <w:pPr>
              <w:rPr>
                <w:rStyle w:val="FontStyle14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развить </w:t>
            </w:r>
            <w:r w:rsidRPr="00003F73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97523B" w:rsidRPr="00003F73" w:rsidRDefault="0097523B" w:rsidP="0097523B">
            <w:pPr>
              <w:rPr>
                <w:bCs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003F73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>Формирование устойчивой мотивации к обучению</w:t>
            </w:r>
          </w:p>
        </w:tc>
        <w:tc>
          <w:tcPr>
            <w:tcW w:w="1418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43717D" w:rsidRPr="00003F73" w:rsidTr="00C95849">
        <w:trPr>
          <w:trHeight w:val="738"/>
        </w:trPr>
        <w:tc>
          <w:tcPr>
            <w:tcW w:w="851" w:type="dxa"/>
          </w:tcPr>
          <w:p w:rsidR="0043717D" w:rsidRDefault="0043717D" w:rsidP="0097523B">
            <w:r>
              <w:lastRenderedPageBreak/>
              <w:t>62</w:t>
            </w:r>
          </w:p>
        </w:tc>
        <w:tc>
          <w:tcPr>
            <w:tcW w:w="2126" w:type="dxa"/>
          </w:tcPr>
          <w:p w:rsidR="0043717D" w:rsidRPr="00003F73" w:rsidRDefault="0043717D" w:rsidP="0097523B">
            <w:pPr>
              <w:jc w:val="both"/>
            </w:pPr>
            <w:r>
              <w:t>Объем усечённого конуса</w:t>
            </w:r>
          </w:p>
        </w:tc>
        <w:tc>
          <w:tcPr>
            <w:tcW w:w="851" w:type="dxa"/>
          </w:tcPr>
          <w:p w:rsidR="0043717D" w:rsidRPr="00003F73" w:rsidRDefault="0043717D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717D" w:rsidRPr="00003F73" w:rsidRDefault="0043717D" w:rsidP="0097523B">
            <w:pPr>
              <w:ind w:left="360"/>
              <w:jc w:val="both"/>
            </w:pPr>
          </w:p>
        </w:tc>
        <w:tc>
          <w:tcPr>
            <w:tcW w:w="1134" w:type="dxa"/>
          </w:tcPr>
          <w:p w:rsidR="0043717D" w:rsidRPr="00003F73" w:rsidRDefault="0043717D" w:rsidP="0097523B">
            <w:pPr>
              <w:ind w:left="100"/>
            </w:pPr>
          </w:p>
        </w:tc>
        <w:tc>
          <w:tcPr>
            <w:tcW w:w="2410" w:type="dxa"/>
          </w:tcPr>
          <w:p w:rsidR="0043717D" w:rsidRPr="00003F73" w:rsidRDefault="0043717D" w:rsidP="0097523B">
            <w:pPr>
              <w:rPr>
                <w:shd w:val="clear" w:color="auto" w:fill="FFFFFF"/>
              </w:rPr>
            </w:pPr>
          </w:p>
        </w:tc>
        <w:tc>
          <w:tcPr>
            <w:tcW w:w="2693" w:type="dxa"/>
          </w:tcPr>
          <w:p w:rsidR="0043717D" w:rsidRPr="00003F73" w:rsidRDefault="0043717D" w:rsidP="0097523B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17D" w:rsidRPr="00003F73" w:rsidRDefault="0043717D" w:rsidP="0097523B">
            <w:pPr>
              <w:rPr>
                <w:rFonts w:eastAsia="Newton-Regular"/>
              </w:rPr>
            </w:pPr>
          </w:p>
        </w:tc>
        <w:tc>
          <w:tcPr>
            <w:tcW w:w="1418" w:type="dxa"/>
          </w:tcPr>
          <w:p w:rsidR="0043717D" w:rsidRPr="00003F73" w:rsidRDefault="0043717D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43717D" w:rsidRPr="00003F73" w:rsidRDefault="0043717D" w:rsidP="0097523B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43717D" w:rsidRPr="00003F73" w:rsidTr="00C95849">
        <w:trPr>
          <w:trHeight w:val="738"/>
        </w:trPr>
        <w:tc>
          <w:tcPr>
            <w:tcW w:w="851" w:type="dxa"/>
          </w:tcPr>
          <w:p w:rsidR="0043717D" w:rsidRDefault="0043717D" w:rsidP="0097523B">
            <w:r>
              <w:t>63</w:t>
            </w:r>
          </w:p>
        </w:tc>
        <w:tc>
          <w:tcPr>
            <w:tcW w:w="2126" w:type="dxa"/>
          </w:tcPr>
          <w:p w:rsidR="0043717D" w:rsidRDefault="0043717D" w:rsidP="0097523B">
            <w:pPr>
              <w:jc w:val="both"/>
            </w:pPr>
          </w:p>
        </w:tc>
        <w:tc>
          <w:tcPr>
            <w:tcW w:w="851" w:type="dxa"/>
          </w:tcPr>
          <w:p w:rsidR="0043717D" w:rsidRPr="00003F73" w:rsidRDefault="0043717D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717D" w:rsidRPr="00003F73" w:rsidRDefault="0043717D" w:rsidP="0097523B">
            <w:pPr>
              <w:ind w:left="360"/>
              <w:jc w:val="both"/>
            </w:pPr>
          </w:p>
        </w:tc>
        <w:tc>
          <w:tcPr>
            <w:tcW w:w="1134" w:type="dxa"/>
          </w:tcPr>
          <w:p w:rsidR="0043717D" w:rsidRPr="00003F73" w:rsidRDefault="0043717D" w:rsidP="0097523B">
            <w:pPr>
              <w:ind w:left="100"/>
            </w:pPr>
          </w:p>
        </w:tc>
        <w:tc>
          <w:tcPr>
            <w:tcW w:w="2410" w:type="dxa"/>
          </w:tcPr>
          <w:p w:rsidR="0043717D" w:rsidRPr="00003F73" w:rsidRDefault="0043717D" w:rsidP="0097523B">
            <w:pPr>
              <w:rPr>
                <w:shd w:val="clear" w:color="auto" w:fill="FFFFFF"/>
              </w:rPr>
            </w:pPr>
          </w:p>
        </w:tc>
        <w:tc>
          <w:tcPr>
            <w:tcW w:w="2693" w:type="dxa"/>
          </w:tcPr>
          <w:p w:rsidR="0043717D" w:rsidRPr="00003F73" w:rsidRDefault="0043717D" w:rsidP="0097523B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17D" w:rsidRPr="00003F73" w:rsidRDefault="0043717D" w:rsidP="0097523B">
            <w:pPr>
              <w:rPr>
                <w:rFonts w:eastAsia="Newton-Regular"/>
              </w:rPr>
            </w:pPr>
          </w:p>
        </w:tc>
        <w:tc>
          <w:tcPr>
            <w:tcW w:w="1418" w:type="dxa"/>
          </w:tcPr>
          <w:p w:rsidR="0043717D" w:rsidRPr="00003F73" w:rsidRDefault="0043717D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43717D" w:rsidRPr="00003F73" w:rsidRDefault="0043717D" w:rsidP="0097523B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43717D" w:rsidRPr="00003F73" w:rsidTr="00C95849">
        <w:trPr>
          <w:trHeight w:val="738"/>
        </w:trPr>
        <w:tc>
          <w:tcPr>
            <w:tcW w:w="851" w:type="dxa"/>
          </w:tcPr>
          <w:p w:rsidR="0043717D" w:rsidRDefault="0043717D" w:rsidP="0097523B">
            <w:r>
              <w:t>64</w:t>
            </w:r>
          </w:p>
        </w:tc>
        <w:tc>
          <w:tcPr>
            <w:tcW w:w="2126" w:type="dxa"/>
          </w:tcPr>
          <w:p w:rsidR="0043717D" w:rsidRDefault="0043717D" w:rsidP="0097523B">
            <w:pPr>
              <w:jc w:val="both"/>
            </w:pPr>
          </w:p>
        </w:tc>
        <w:tc>
          <w:tcPr>
            <w:tcW w:w="851" w:type="dxa"/>
          </w:tcPr>
          <w:p w:rsidR="0043717D" w:rsidRPr="00003F73" w:rsidRDefault="0043717D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717D" w:rsidRPr="00003F73" w:rsidRDefault="0043717D" w:rsidP="0097523B">
            <w:pPr>
              <w:ind w:left="360"/>
              <w:jc w:val="both"/>
            </w:pPr>
          </w:p>
        </w:tc>
        <w:tc>
          <w:tcPr>
            <w:tcW w:w="1134" w:type="dxa"/>
          </w:tcPr>
          <w:p w:rsidR="0043717D" w:rsidRPr="00003F73" w:rsidRDefault="0043717D" w:rsidP="0097523B">
            <w:pPr>
              <w:ind w:left="100"/>
            </w:pPr>
          </w:p>
        </w:tc>
        <w:tc>
          <w:tcPr>
            <w:tcW w:w="2410" w:type="dxa"/>
          </w:tcPr>
          <w:p w:rsidR="0043717D" w:rsidRPr="00003F73" w:rsidRDefault="0043717D" w:rsidP="0097523B">
            <w:pPr>
              <w:rPr>
                <w:shd w:val="clear" w:color="auto" w:fill="FFFFFF"/>
              </w:rPr>
            </w:pPr>
          </w:p>
        </w:tc>
        <w:tc>
          <w:tcPr>
            <w:tcW w:w="2693" w:type="dxa"/>
          </w:tcPr>
          <w:p w:rsidR="0043717D" w:rsidRPr="00003F73" w:rsidRDefault="0043717D" w:rsidP="0097523B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17D" w:rsidRPr="00003F73" w:rsidRDefault="0043717D" w:rsidP="0097523B">
            <w:pPr>
              <w:rPr>
                <w:rFonts w:eastAsia="Newton-Regular"/>
              </w:rPr>
            </w:pPr>
          </w:p>
        </w:tc>
        <w:tc>
          <w:tcPr>
            <w:tcW w:w="1418" w:type="dxa"/>
          </w:tcPr>
          <w:p w:rsidR="0043717D" w:rsidRPr="00003F73" w:rsidRDefault="0043717D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43717D" w:rsidRPr="00003F73" w:rsidRDefault="0043717D" w:rsidP="0097523B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97523B" w:rsidRPr="00003F73" w:rsidTr="00C95849">
        <w:trPr>
          <w:trHeight w:val="738"/>
        </w:trPr>
        <w:tc>
          <w:tcPr>
            <w:tcW w:w="851" w:type="dxa"/>
          </w:tcPr>
          <w:p w:rsidR="0097523B" w:rsidRPr="00003F73" w:rsidRDefault="0043717D" w:rsidP="0097523B">
            <w:r>
              <w:t>65</w:t>
            </w:r>
          </w:p>
          <w:p w:rsidR="0097523B" w:rsidRPr="00003F73" w:rsidRDefault="0097523B" w:rsidP="0097523B"/>
        </w:tc>
        <w:tc>
          <w:tcPr>
            <w:tcW w:w="2126" w:type="dxa"/>
          </w:tcPr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Контрольная работа № 5 "Объемы тел"</w:t>
            </w:r>
          </w:p>
        </w:tc>
        <w:tc>
          <w:tcPr>
            <w:tcW w:w="851" w:type="dxa"/>
          </w:tcPr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F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7523B" w:rsidRPr="00003F73" w:rsidRDefault="0097523B" w:rsidP="0097523B">
            <w:pPr>
              <w:ind w:left="100"/>
            </w:pPr>
            <w:r w:rsidRPr="00003F73">
              <w:t>УРК</w:t>
            </w:r>
          </w:p>
          <w:p w:rsidR="0097523B" w:rsidRPr="00003F73" w:rsidRDefault="0097523B" w:rsidP="0097523B">
            <w:pPr>
              <w:ind w:left="100"/>
            </w:pPr>
          </w:p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693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i/>
                <w:shd w:val="clear" w:color="auto" w:fill="FFFFFF"/>
              </w:rPr>
              <w:t xml:space="preserve">Коммуникативные: </w:t>
            </w:r>
            <w:r w:rsidRPr="00003F73">
              <w:rPr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003F73">
              <w:rPr>
                <w:shd w:val="clear" w:color="auto" w:fill="FFFFFF"/>
              </w:rPr>
              <w:t>самокоррекция</w:t>
            </w:r>
            <w:proofErr w:type="spellEnd"/>
            <w:r w:rsidRPr="00003F73">
              <w:rPr>
                <w:shd w:val="clear" w:color="auto" w:fill="FFFFFF"/>
              </w:rPr>
              <w:t>, оценка своего результата).</w:t>
            </w:r>
          </w:p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i/>
                <w:shd w:val="clear" w:color="auto" w:fill="FFFFFF"/>
              </w:rPr>
              <w:t xml:space="preserve">Регулятивные: </w:t>
            </w:r>
            <w:r w:rsidRPr="00003F73">
              <w:rPr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i/>
                <w:shd w:val="clear" w:color="auto" w:fill="FFFFFF"/>
              </w:rPr>
              <w:t>Познавательные:</w:t>
            </w:r>
            <w:r w:rsidRPr="00003F73">
              <w:rPr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1418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97523B" w:rsidRPr="00003F73" w:rsidTr="00C95849">
        <w:trPr>
          <w:trHeight w:val="738"/>
        </w:trPr>
        <w:tc>
          <w:tcPr>
            <w:tcW w:w="851" w:type="dxa"/>
          </w:tcPr>
          <w:p w:rsidR="0097523B" w:rsidRPr="00003F73" w:rsidRDefault="0097523B" w:rsidP="0097523B"/>
          <w:p w:rsidR="0097523B" w:rsidRPr="00003F73" w:rsidRDefault="0043717D" w:rsidP="0097523B">
            <w:r>
              <w:t>66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jc w:val="both"/>
            </w:pPr>
            <w:r w:rsidRPr="00003F73">
              <w:t xml:space="preserve">Объем шара. </w:t>
            </w:r>
          </w:p>
          <w:p w:rsidR="0097523B" w:rsidRPr="00003F73" w:rsidRDefault="0097523B" w:rsidP="0097523B">
            <w:pPr>
              <w:jc w:val="both"/>
            </w:pPr>
          </w:p>
        </w:tc>
        <w:tc>
          <w:tcPr>
            <w:tcW w:w="851" w:type="dxa"/>
          </w:tcPr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3B" w:rsidRPr="00003F73" w:rsidRDefault="0097523B" w:rsidP="0097523B">
            <w:pPr>
              <w:jc w:val="both"/>
            </w:pPr>
          </w:p>
        </w:tc>
        <w:tc>
          <w:tcPr>
            <w:tcW w:w="1134" w:type="dxa"/>
          </w:tcPr>
          <w:p w:rsidR="0097523B" w:rsidRPr="00003F73" w:rsidRDefault="0097523B" w:rsidP="0097523B">
            <w:pPr>
              <w:ind w:left="100"/>
            </w:pPr>
            <w:r w:rsidRPr="00003F73">
              <w:t>УОНЗ</w:t>
            </w:r>
          </w:p>
          <w:p w:rsidR="0097523B" w:rsidRPr="00003F73" w:rsidRDefault="0097523B" w:rsidP="0097523B">
            <w:pPr>
              <w:ind w:left="100"/>
            </w:pPr>
          </w:p>
          <w:p w:rsidR="0097523B" w:rsidRPr="00003F73" w:rsidRDefault="0097523B" w:rsidP="0097523B">
            <w:pPr>
              <w:ind w:left="100"/>
            </w:pPr>
            <w:r w:rsidRPr="00003F73">
              <w:t>УР</w:t>
            </w:r>
          </w:p>
          <w:p w:rsidR="0097523B" w:rsidRPr="00003F73" w:rsidRDefault="0097523B" w:rsidP="0097523B">
            <w:pPr>
              <w:ind w:left="100"/>
            </w:pPr>
          </w:p>
          <w:p w:rsidR="0097523B" w:rsidRPr="00003F73" w:rsidRDefault="0097523B" w:rsidP="0097523B">
            <w:pPr>
              <w:ind w:left="100"/>
            </w:pPr>
          </w:p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>Формулировать определения шара, его центра, радиуса и диаметра; формулировать теорему об</w:t>
            </w:r>
          </w:p>
          <w:p w:rsidR="0097523B" w:rsidRPr="00003F73" w:rsidRDefault="0097523B" w:rsidP="0097523B">
            <w:pPr>
              <w:autoSpaceDE w:val="0"/>
              <w:autoSpaceDN w:val="0"/>
              <w:adjustRightInd w:val="0"/>
            </w:pPr>
            <w:r w:rsidRPr="00003F73">
              <w:rPr>
                <w:rFonts w:eastAsiaTheme="minorHAnsi"/>
                <w:lang w:eastAsia="en-US"/>
              </w:rPr>
              <w:t xml:space="preserve">объёме шара; </w:t>
            </w:r>
          </w:p>
          <w:p w:rsidR="0097523B" w:rsidRPr="00003F73" w:rsidRDefault="0097523B" w:rsidP="0097523B"/>
        </w:tc>
        <w:tc>
          <w:tcPr>
            <w:tcW w:w="2693" w:type="dxa"/>
          </w:tcPr>
          <w:p w:rsidR="0097523B" w:rsidRPr="00003F73" w:rsidRDefault="0097523B" w:rsidP="0097523B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97523B" w:rsidRPr="00003F73" w:rsidRDefault="0097523B" w:rsidP="0097523B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осознавать качество и 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уровень усвоения                          </w:t>
            </w:r>
          </w:p>
          <w:p w:rsidR="0097523B" w:rsidRPr="00003F73" w:rsidRDefault="0097523B" w:rsidP="0097523B">
            <w:pPr>
              <w:rPr>
                <w:rFonts w:eastAsia="Newton-Regular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 Познавательные: создавать структуру взаимосвязей смысловых единиц текста</w:t>
            </w:r>
          </w:p>
          <w:p w:rsidR="0097523B" w:rsidRPr="00003F73" w:rsidRDefault="0097523B" w:rsidP="0097523B">
            <w:pPr>
              <w:rPr>
                <w:rFonts w:eastAsia="Newton-Regular"/>
              </w:rPr>
            </w:pPr>
          </w:p>
        </w:tc>
        <w:tc>
          <w:tcPr>
            <w:tcW w:w="2126" w:type="dxa"/>
          </w:tcPr>
          <w:p w:rsidR="0097523B" w:rsidRPr="00003F73" w:rsidRDefault="0097523B" w:rsidP="0097523B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lastRenderedPageBreak/>
              <w:t>Формирование целевых установок учебной деятельности</w:t>
            </w:r>
          </w:p>
          <w:p w:rsidR="0097523B" w:rsidRPr="00003F73" w:rsidRDefault="0097523B" w:rsidP="0097523B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 xml:space="preserve">Формирование навыков анализа, сопоставления, </w:t>
            </w:r>
            <w:r w:rsidRPr="00003F73">
              <w:rPr>
                <w:rFonts w:eastAsia="Newton-Regular"/>
              </w:rPr>
              <w:lastRenderedPageBreak/>
              <w:t>сравнения</w:t>
            </w:r>
          </w:p>
        </w:tc>
        <w:tc>
          <w:tcPr>
            <w:tcW w:w="1418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97523B" w:rsidRPr="00003F73" w:rsidTr="00C95849">
        <w:trPr>
          <w:trHeight w:val="738"/>
        </w:trPr>
        <w:tc>
          <w:tcPr>
            <w:tcW w:w="851" w:type="dxa"/>
          </w:tcPr>
          <w:p w:rsidR="0097523B" w:rsidRDefault="0043717D" w:rsidP="0097523B">
            <w:r>
              <w:lastRenderedPageBreak/>
              <w:t>67</w:t>
            </w:r>
          </w:p>
          <w:p w:rsidR="0043717D" w:rsidRDefault="0043717D" w:rsidP="0097523B"/>
          <w:p w:rsidR="0043717D" w:rsidRPr="00003F73" w:rsidRDefault="0043717D" w:rsidP="0097523B">
            <w:r>
              <w:t>68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jc w:val="both"/>
            </w:pPr>
            <w:r w:rsidRPr="00003F73">
              <w:t xml:space="preserve">Объемы шарового сегмента, шарового слоя и шарового сектора. </w:t>
            </w:r>
          </w:p>
        </w:tc>
        <w:tc>
          <w:tcPr>
            <w:tcW w:w="851" w:type="dxa"/>
          </w:tcPr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3B" w:rsidRPr="00003F73" w:rsidRDefault="0097523B" w:rsidP="0097523B">
            <w:pPr>
              <w:jc w:val="both"/>
            </w:pPr>
          </w:p>
        </w:tc>
        <w:tc>
          <w:tcPr>
            <w:tcW w:w="1134" w:type="dxa"/>
          </w:tcPr>
          <w:p w:rsidR="0097523B" w:rsidRPr="00003F73" w:rsidRDefault="0097523B" w:rsidP="0097523B">
            <w:pPr>
              <w:ind w:left="100"/>
            </w:pPr>
            <w:r w:rsidRPr="00003F73">
              <w:t>УОНЗ</w:t>
            </w:r>
          </w:p>
          <w:p w:rsidR="0097523B" w:rsidRPr="00003F73" w:rsidRDefault="0097523B" w:rsidP="0097523B">
            <w:pPr>
              <w:ind w:left="100"/>
              <w:rPr>
                <w:bCs/>
              </w:rPr>
            </w:pPr>
          </w:p>
        </w:tc>
        <w:tc>
          <w:tcPr>
            <w:tcW w:w="2410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>Объяснять, что принимается за площадь сферы; вы-</w:t>
            </w:r>
          </w:p>
          <w:p w:rsidR="0097523B" w:rsidRPr="00003F73" w:rsidRDefault="0097523B" w:rsidP="005F2FD0">
            <w:pPr>
              <w:autoSpaceDE w:val="0"/>
              <w:autoSpaceDN w:val="0"/>
              <w:adjustRightInd w:val="0"/>
            </w:pPr>
            <w:r w:rsidRPr="00003F73">
              <w:rPr>
                <w:rFonts w:eastAsiaTheme="minorHAnsi"/>
                <w:lang w:eastAsia="en-US"/>
              </w:rPr>
              <w:t xml:space="preserve">водить формулу, выражающую площадь сферы через её радиус, а также </w:t>
            </w:r>
            <w:r w:rsidRPr="00003F73">
              <w:rPr>
                <w:rFonts w:eastAsiaTheme="minorHAnsi"/>
                <w:iCs/>
                <w:lang w:eastAsia="en-US"/>
              </w:rPr>
              <w:t>формулу площади сферической части поверхности шарового сегмента</w:t>
            </w:r>
          </w:p>
        </w:tc>
        <w:tc>
          <w:tcPr>
            <w:tcW w:w="2693" w:type="dxa"/>
          </w:tcPr>
          <w:p w:rsidR="0097523B" w:rsidRPr="00003F73" w:rsidRDefault="0097523B" w:rsidP="0097523B">
            <w:pPr>
              <w:rPr>
                <w:rStyle w:val="FontStyle14"/>
                <w:b w:val="0"/>
                <w:sz w:val="24"/>
                <w:szCs w:val="24"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развить </w:t>
            </w:r>
            <w:r w:rsidRPr="00003F73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учащихся представление о месте математики в системе наук.                        </w:t>
            </w:r>
          </w:p>
          <w:p w:rsidR="0097523B" w:rsidRPr="00003F73" w:rsidRDefault="0097523B" w:rsidP="0097523B">
            <w:pPr>
              <w:rPr>
                <w:bCs/>
              </w:rPr>
            </w:pPr>
            <w:r w:rsidRPr="00003F73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 xml:space="preserve">формировать целевые установки учебной деятельности. </w:t>
            </w:r>
            <w:r w:rsidRPr="00003F73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003F73">
              <w:rPr>
                <w:rStyle w:val="FontStyle14"/>
                <w:b w:val="0"/>
                <w:sz w:val="24"/>
                <w:szCs w:val="24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>Формирование устойчивой мотивации к обучению</w:t>
            </w:r>
          </w:p>
        </w:tc>
        <w:tc>
          <w:tcPr>
            <w:tcW w:w="1418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97523B" w:rsidRPr="00003F73" w:rsidTr="005F2FD0">
        <w:trPr>
          <w:trHeight w:val="4672"/>
        </w:trPr>
        <w:tc>
          <w:tcPr>
            <w:tcW w:w="851" w:type="dxa"/>
          </w:tcPr>
          <w:p w:rsidR="0097523B" w:rsidRPr="00003F73" w:rsidRDefault="0097523B" w:rsidP="0097523B"/>
          <w:p w:rsidR="0097523B" w:rsidRDefault="0043717D" w:rsidP="0097523B">
            <w:r>
              <w:t>69</w:t>
            </w:r>
          </w:p>
          <w:p w:rsidR="0043717D" w:rsidRDefault="0043717D" w:rsidP="0097523B"/>
          <w:p w:rsidR="0043717D" w:rsidRPr="00003F73" w:rsidRDefault="0043717D" w:rsidP="0097523B">
            <w:r>
              <w:t>70</w:t>
            </w:r>
          </w:p>
        </w:tc>
        <w:tc>
          <w:tcPr>
            <w:tcW w:w="2126" w:type="dxa"/>
          </w:tcPr>
          <w:p w:rsidR="0097523B" w:rsidRPr="00003F73" w:rsidRDefault="0043717D" w:rsidP="0097523B">
            <w:pPr>
              <w:jc w:val="both"/>
            </w:pPr>
            <w:r>
              <w:t>Шар, вписанный в пирамиду. Шар, описанный около пирамиды.</w:t>
            </w:r>
          </w:p>
        </w:tc>
        <w:tc>
          <w:tcPr>
            <w:tcW w:w="851" w:type="dxa"/>
          </w:tcPr>
          <w:p w:rsidR="0097523B" w:rsidRPr="00003F73" w:rsidRDefault="0097523B" w:rsidP="0097523B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3B" w:rsidRPr="00003F73" w:rsidRDefault="0097523B" w:rsidP="0097523B">
            <w:pPr>
              <w:jc w:val="both"/>
            </w:pPr>
          </w:p>
        </w:tc>
        <w:tc>
          <w:tcPr>
            <w:tcW w:w="1134" w:type="dxa"/>
          </w:tcPr>
          <w:p w:rsidR="0097523B" w:rsidRPr="00003F73" w:rsidRDefault="0097523B" w:rsidP="0097523B">
            <w:pPr>
              <w:ind w:left="100"/>
            </w:pPr>
            <w:r w:rsidRPr="00003F73">
              <w:t>УОНЗ</w:t>
            </w:r>
          </w:p>
          <w:p w:rsidR="0097523B" w:rsidRPr="00003F73" w:rsidRDefault="0097523B" w:rsidP="0097523B">
            <w:pPr>
              <w:ind w:left="100"/>
            </w:pPr>
          </w:p>
          <w:p w:rsidR="0097523B" w:rsidRPr="00003F73" w:rsidRDefault="0097523B" w:rsidP="0097523B">
            <w:pPr>
              <w:ind w:left="100"/>
            </w:pPr>
            <w:r w:rsidRPr="00003F73">
              <w:t>УР</w:t>
            </w:r>
          </w:p>
          <w:p w:rsidR="0097523B" w:rsidRPr="00003F73" w:rsidRDefault="0097523B" w:rsidP="0097523B">
            <w:pPr>
              <w:ind w:left="100"/>
              <w:rPr>
                <w:bCs/>
              </w:rPr>
            </w:pPr>
          </w:p>
        </w:tc>
        <w:tc>
          <w:tcPr>
            <w:tcW w:w="2410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73">
              <w:rPr>
                <w:rFonts w:eastAsiaTheme="minorHAnsi"/>
                <w:lang w:eastAsia="en-US"/>
              </w:rPr>
              <w:t>объяснять, что принимается за площадь сферы и как она выражается через радиус сферы, использовать формулы объёма шара и площади сферы при решении задач</w:t>
            </w:r>
          </w:p>
        </w:tc>
        <w:tc>
          <w:tcPr>
            <w:tcW w:w="2693" w:type="dxa"/>
          </w:tcPr>
          <w:p w:rsidR="0097523B" w:rsidRPr="00003F73" w:rsidRDefault="005F2FD0" w:rsidP="0097523B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97523B"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97523B" w:rsidRPr="00003F73" w:rsidRDefault="005F2FD0" w:rsidP="005F2FD0"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="0097523B"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ормировать целевые установки учебной деятельности, выстраивать последовательность необходимых операций.  </w:t>
            </w:r>
            <w:r>
              <w:rPr>
                <w:rStyle w:val="FontStyle12"/>
                <w:sz w:val="24"/>
                <w:szCs w:val="24"/>
              </w:rPr>
              <w:t>О</w:t>
            </w:r>
            <w:r w:rsidR="0097523B"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существлять сравнение и классификацию по заданным критериям</w:t>
            </w:r>
          </w:p>
        </w:tc>
        <w:tc>
          <w:tcPr>
            <w:tcW w:w="2126" w:type="dxa"/>
          </w:tcPr>
          <w:p w:rsidR="0097523B" w:rsidRPr="00003F73" w:rsidRDefault="0097523B" w:rsidP="0097523B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418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97523B" w:rsidRPr="00003F73" w:rsidRDefault="0097523B" w:rsidP="0097523B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5F2FD0" w:rsidRPr="00003F73" w:rsidTr="00C95849">
        <w:trPr>
          <w:trHeight w:val="738"/>
        </w:trPr>
        <w:tc>
          <w:tcPr>
            <w:tcW w:w="851" w:type="dxa"/>
          </w:tcPr>
          <w:p w:rsidR="005F2FD0" w:rsidRPr="00003F73" w:rsidRDefault="005F2FD0" w:rsidP="005F2FD0">
            <w:r>
              <w:t>71</w:t>
            </w:r>
          </w:p>
        </w:tc>
        <w:tc>
          <w:tcPr>
            <w:tcW w:w="2126" w:type="dxa"/>
          </w:tcPr>
          <w:p w:rsidR="005F2FD0" w:rsidRDefault="005F2FD0" w:rsidP="005F2FD0">
            <w:pPr>
              <w:jc w:val="both"/>
            </w:pPr>
            <w:r>
              <w:t>Решение задач по теме «Объемы»</w:t>
            </w:r>
          </w:p>
        </w:tc>
        <w:tc>
          <w:tcPr>
            <w:tcW w:w="851" w:type="dxa"/>
          </w:tcPr>
          <w:p w:rsidR="005F2FD0" w:rsidRPr="00003F73" w:rsidRDefault="005F2FD0" w:rsidP="005F2FD0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F2FD0" w:rsidRPr="00003F73" w:rsidRDefault="005F2FD0" w:rsidP="005F2FD0">
            <w:pPr>
              <w:jc w:val="both"/>
            </w:pPr>
          </w:p>
        </w:tc>
        <w:tc>
          <w:tcPr>
            <w:tcW w:w="1134" w:type="dxa"/>
          </w:tcPr>
          <w:p w:rsidR="005F2FD0" w:rsidRPr="00003F73" w:rsidRDefault="005F2FD0" w:rsidP="005F2FD0">
            <w:pPr>
              <w:ind w:left="100"/>
            </w:pPr>
            <w:r w:rsidRPr="00003F73">
              <w:t>УОНЗ</w:t>
            </w:r>
          </w:p>
          <w:p w:rsidR="005F2FD0" w:rsidRPr="00003F73" w:rsidRDefault="005F2FD0" w:rsidP="005F2FD0">
            <w:pPr>
              <w:ind w:left="100"/>
            </w:pPr>
          </w:p>
          <w:p w:rsidR="005F2FD0" w:rsidRPr="00003F73" w:rsidRDefault="005F2FD0" w:rsidP="005F2FD0">
            <w:pPr>
              <w:ind w:left="100"/>
            </w:pPr>
          </w:p>
        </w:tc>
        <w:tc>
          <w:tcPr>
            <w:tcW w:w="2410" w:type="dxa"/>
          </w:tcPr>
          <w:p w:rsidR="005F2FD0" w:rsidRPr="005F2FD0" w:rsidRDefault="005F2FD0" w:rsidP="005F2FD0">
            <w:r w:rsidRPr="005F2FD0">
              <w:t xml:space="preserve">Формировать навык использования </w:t>
            </w:r>
            <w:r>
              <w:t>формул полученных при изучении данной темы</w:t>
            </w:r>
          </w:p>
        </w:tc>
        <w:tc>
          <w:tcPr>
            <w:tcW w:w="2693" w:type="dxa"/>
          </w:tcPr>
          <w:p w:rsidR="005F2FD0" w:rsidRPr="00A81CEF" w:rsidRDefault="005F2FD0" w:rsidP="005F2FD0">
            <w: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2126" w:type="dxa"/>
          </w:tcPr>
          <w:p w:rsidR="005F2FD0" w:rsidRPr="00A81CEF" w:rsidRDefault="005F2FD0" w:rsidP="005F2FD0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Развивать навыки  самостоятельной работы, анализа своей работы.</w:t>
            </w:r>
          </w:p>
        </w:tc>
        <w:tc>
          <w:tcPr>
            <w:tcW w:w="1418" w:type="dxa"/>
          </w:tcPr>
          <w:p w:rsidR="005F2FD0" w:rsidRPr="00003F73" w:rsidRDefault="005F2FD0" w:rsidP="005F2F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5F2FD0" w:rsidRPr="00003F73" w:rsidRDefault="005F2FD0" w:rsidP="005F2FD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5F2FD0" w:rsidRPr="00003F73" w:rsidTr="00C95849">
        <w:trPr>
          <w:trHeight w:val="738"/>
        </w:trPr>
        <w:tc>
          <w:tcPr>
            <w:tcW w:w="851" w:type="dxa"/>
          </w:tcPr>
          <w:p w:rsidR="005F2FD0" w:rsidRPr="00003F73" w:rsidRDefault="005F2FD0" w:rsidP="005F2FD0">
            <w:r>
              <w:t>72</w:t>
            </w:r>
          </w:p>
        </w:tc>
        <w:tc>
          <w:tcPr>
            <w:tcW w:w="2126" w:type="dxa"/>
          </w:tcPr>
          <w:p w:rsidR="005F2FD0" w:rsidRDefault="005F2FD0" w:rsidP="005F2FD0">
            <w:pPr>
              <w:jc w:val="both"/>
            </w:pPr>
            <w:r>
              <w:t>Решение задач по теме «Объемы»</w:t>
            </w:r>
          </w:p>
        </w:tc>
        <w:tc>
          <w:tcPr>
            <w:tcW w:w="851" w:type="dxa"/>
          </w:tcPr>
          <w:p w:rsidR="005F2FD0" w:rsidRPr="00003F73" w:rsidRDefault="005F2FD0" w:rsidP="005F2FD0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F2FD0" w:rsidRPr="00003F73" w:rsidRDefault="005F2FD0" w:rsidP="005F2FD0">
            <w:pPr>
              <w:jc w:val="both"/>
            </w:pPr>
          </w:p>
        </w:tc>
        <w:tc>
          <w:tcPr>
            <w:tcW w:w="1134" w:type="dxa"/>
          </w:tcPr>
          <w:p w:rsidR="005F2FD0" w:rsidRPr="00003F73" w:rsidRDefault="005F2FD0" w:rsidP="005F2FD0">
            <w:pPr>
              <w:ind w:left="100"/>
            </w:pPr>
            <w:r w:rsidRPr="00003F73">
              <w:t>УР</w:t>
            </w:r>
          </w:p>
          <w:p w:rsidR="005F2FD0" w:rsidRPr="00003F73" w:rsidRDefault="005F2FD0" w:rsidP="005F2FD0">
            <w:pPr>
              <w:ind w:left="100"/>
            </w:pPr>
          </w:p>
        </w:tc>
        <w:tc>
          <w:tcPr>
            <w:tcW w:w="2410" w:type="dxa"/>
          </w:tcPr>
          <w:p w:rsidR="005F2FD0" w:rsidRPr="005F2FD0" w:rsidRDefault="005F2FD0" w:rsidP="005F2FD0">
            <w:r w:rsidRPr="005F2FD0">
              <w:t xml:space="preserve">Формировать умение решать  задачи, используя </w:t>
            </w:r>
            <w:r w:rsidRPr="005F2FD0">
              <w:lastRenderedPageBreak/>
              <w:t>приобретенные знания</w:t>
            </w:r>
            <w:r>
              <w:t xml:space="preserve"> по теме объемы</w:t>
            </w:r>
          </w:p>
        </w:tc>
        <w:tc>
          <w:tcPr>
            <w:tcW w:w="2693" w:type="dxa"/>
          </w:tcPr>
          <w:p w:rsidR="005F2FD0" w:rsidRPr="00A81CEF" w:rsidRDefault="005F2FD0" w:rsidP="005F2FD0">
            <w:r>
              <w:lastRenderedPageBreak/>
              <w:t xml:space="preserve">Формировать умение осуществлять контроль своей деятельности в </w:t>
            </w:r>
            <w:r>
              <w:lastRenderedPageBreak/>
              <w:t>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2126" w:type="dxa"/>
          </w:tcPr>
          <w:p w:rsidR="005F2FD0" w:rsidRPr="00A81CEF" w:rsidRDefault="005F2FD0" w:rsidP="005F2FD0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lastRenderedPageBreak/>
              <w:t xml:space="preserve">Развивать навыки  самостоятельнойработы, анализа </w:t>
            </w:r>
            <w:r>
              <w:lastRenderedPageBreak/>
              <w:t>своей работы.</w:t>
            </w:r>
          </w:p>
        </w:tc>
        <w:tc>
          <w:tcPr>
            <w:tcW w:w="1418" w:type="dxa"/>
          </w:tcPr>
          <w:p w:rsidR="005F2FD0" w:rsidRPr="00003F73" w:rsidRDefault="005F2FD0" w:rsidP="005F2F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5F2FD0" w:rsidRPr="00003F73" w:rsidRDefault="005F2FD0" w:rsidP="005F2FD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5F2FD0" w:rsidRPr="00003F73" w:rsidTr="00C95849">
        <w:trPr>
          <w:trHeight w:val="738"/>
        </w:trPr>
        <w:tc>
          <w:tcPr>
            <w:tcW w:w="851" w:type="dxa"/>
          </w:tcPr>
          <w:p w:rsidR="005F2FD0" w:rsidRPr="00003F73" w:rsidRDefault="005F2FD0" w:rsidP="005F2FD0">
            <w:r>
              <w:lastRenderedPageBreak/>
              <w:t>73</w:t>
            </w:r>
          </w:p>
        </w:tc>
        <w:tc>
          <w:tcPr>
            <w:tcW w:w="2126" w:type="dxa"/>
          </w:tcPr>
          <w:p w:rsidR="005F2FD0" w:rsidRDefault="005F2FD0" w:rsidP="005F2FD0">
            <w:pPr>
              <w:jc w:val="both"/>
            </w:pPr>
            <w:r>
              <w:t>Решение задач по теме «Объемы»</w:t>
            </w:r>
          </w:p>
        </w:tc>
        <w:tc>
          <w:tcPr>
            <w:tcW w:w="851" w:type="dxa"/>
          </w:tcPr>
          <w:p w:rsidR="005F2FD0" w:rsidRPr="00003F73" w:rsidRDefault="005F2FD0" w:rsidP="005F2FD0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F2FD0" w:rsidRPr="00003F73" w:rsidRDefault="005F2FD0" w:rsidP="005F2FD0">
            <w:pPr>
              <w:jc w:val="both"/>
            </w:pPr>
          </w:p>
        </w:tc>
        <w:tc>
          <w:tcPr>
            <w:tcW w:w="1134" w:type="dxa"/>
          </w:tcPr>
          <w:p w:rsidR="005F2FD0" w:rsidRPr="00003F73" w:rsidRDefault="005F2FD0" w:rsidP="005F2FD0">
            <w:pPr>
              <w:ind w:left="100"/>
            </w:pPr>
            <w:r w:rsidRPr="00003F73">
              <w:t>УОН</w:t>
            </w:r>
          </w:p>
          <w:p w:rsidR="005F2FD0" w:rsidRPr="00003F73" w:rsidRDefault="005F2FD0" w:rsidP="005F2FD0">
            <w:pPr>
              <w:ind w:left="100"/>
            </w:pPr>
          </w:p>
        </w:tc>
        <w:tc>
          <w:tcPr>
            <w:tcW w:w="2410" w:type="dxa"/>
          </w:tcPr>
          <w:p w:rsidR="005F2FD0" w:rsidRPr="005F2FD0" w:rsidRDefault="005F2FD0" w:rsidP="005F2FD0">
            <w:pPr>
              <w:rPr>
                <w:color w:val="FF0000"/>
              </w:rPr>
            </w:pPr>
            <w:r w:rsidRPr="005F2FD0">
              <w:t>Формировать умение решать  задачи, используя приобретенные знания</w:t>
            </w:r>
            <w:r>
              <w:t xml:space="preserve"> по теме объемы</w:t>
            </w:r>
          </w:p>
        </w:tc>
        <w:tc>
          <w:tcPr>
            <w:tcW w:w="2693" w:type="dxa"/>
          </w:tcPr>
          <w:p w:rsidR="005F2FD0" w:rsidRPr="00A81CEF" w:rsidRDefault="005F2FD0" w:rsidP="005F2FD0">
            <w:r>
              <w:t>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      </w:r>
          </w:p>
        </w:tc>
        <w:tc>
          <w:tcPr>
            <w:tcW w:w="2126" w:type="dxa"/>
          </w:tcPr>
          <w:p w:rsidR="005F2FD0" w:rsidRPr="00A81CEF" w:rsidRDefault="005F2FD0" w:rsidP="005F2FD0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Формировать интерес к изучению темы и желание применять приобретенные знания и умения.</w:t>
            </w:r>
          </w:p>
        </w:tc>
        <w:tc>
          <w:tcPr>
            <w:tcW w:w="1418" w:type="dxa"/>
          </w:tcPr>
          <w:p w:rsidR="005F2FD0" w:rsidRPr="00003F73" w:rsidRDefault="005F2FD0" w:rsidP="005F2F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5F2FD0" w:rsidRPr="00003F73" w:rsidRDefault="005F2FD0" w:rsidP="005F2FD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5F2FD0" w:rsidRPr="00003F73" w:rsidTr="00C95849">
        <w:trPr>
          <w:trHeight w:val="738"/>
        </w:trPr>
        <w:tc>
          <w:tcPr>
            <w:tcW w:w="851" w:type="dxa"/>
          </w:tcPr>
          <w:p w:rsidR="005F2FD0" w:rsidRPr="00003F73" w:rsidRDefault="005F2FD0" w:rsidP="005F2FD0">
            <w:r>
              <w:t>74</w:t>
            </w:r>
          </w:p>
        </w:tc>
        <w:tc>
          <w:tcPr>
            <w:tcW w:w="2126" w:type="dxa"/>
          </w:tcPr>
          <w:p w:rsidR="005F2FD0" w:rsidRPr="00003F73" w:rsidRDefault="005F2FD0" w:rsidP="005F2FD0">
            <w:pPr>
              <w:pStyle w:val="1a"/>
              <w:suppressAutoHyphens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03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Контрольная работа № 6 «Объемы тел»</w:t>
            </w:r>
          </w:p>
        </w:tc>
        <w:tc>
          <w:tcPr>
            <w:tcW w:w="851" w:type="dxa"/>
          </w:tcPr>
          <w:p w:rsidR="005F2FD0" w:rsidRPr="00003F73" w:rsidRDefault="005F2FD0" w:rsidP="005F2FD0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F2FD0" w:rsidRPr="00003F73" w:rsidRDefault="005F2FD0" w:rsidP="005F2FD0">
            <w:pPr>
              <w:pStyle w:val="1a"/>
              <w:suppressAutoHyphens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F2FD0" w:rsidRPr="00003F73" w:rsidRDefault="005F2FD0" w:rsidP="005F2FD0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F73">
              <w:rPr>
                <w:rFonts w:ascii="Times New Roman" w:hAnsi="Times New Roman" w:cs="Times New Roman"/>
                <w:bCs/>
                <w:sz w:val="24"/>
                <w:szCs w:val="24"/>
              </w:rPr>
              <w:t>УРК</w:t>
            </w:r>
          </w:p>
        </w:tc>
        <w:tc>
          <w:tcPr>
            <w:tcW w:w="2410" w:type="dxa"/>
          </w:tcPr>
          <w:p w:rsidR="005F2FD0" w:rsidRPr="00003F73" w:rsidRDefault="005F2FD0" w:rsidP="005F2FD0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693" w:type="dxa"/>
          </w:tcPr>
          <w:p w:rsidR="005F2FD0" w:rsidRPr="00003F73" w:rsidRDefault="005F2FD0" w:rsidP="005F2FD0">
            <w:pPr>
              <w:rPr>
                <w:shd w:val="clear" w:color="auto" w:fill="FFFFFF"/>
              </w:rPr>
            </w:pPr>
            <w:r w:rsidRPr="00003F73">
              <w:rPr>
                <w:i/>
                <w:shd w:val="clear" w:color="auto" w:fill="FFFFFF"/>
              </w:rPr>
              <w:t xml:space="preserve">Коммуникативные: </w:t>
            </w:r>
            <w:r w:rsidRPr="00003F73">
              <w:rPr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003F73">
              <w:rPr>
                <w:shd w:val="clear" w:color="auto" w:fill="FFFFFF"/>
              </w:rPr>
              <w:t>самокоррекция</w:t>
            </w:r>
            <w:proofErr w:type="spellEnd"/>
            <w:r w:rsidRPr="00003F73">
              <w:rPr>
                <w:shd w:val="clear" w:color="auto" w:fill="FFFFFF"/>
              </w:rPr>
              <w:t>, оценка своего результата).</w:t>
            </w:r>
          </w:p>
          <w:p w:rsidR="005F2FD0" w:rsidRPr="00003F73" w:rsidRDefault="005F2FD0" w:rsidP="005F2FD0">
            <w:pPr>
              <w:rPr>
                <w:shd w:val="clear" w:color="auto" w:fill="FFFFFF"/>
              </w:rPr>
            </w:pPr>
            <w:r w:rsidRPr="00003F73">
              <w:rPr>
                <w:i/>
                <w:shd w:val="clear" w:color="auto" w:fill="FFFFFF"/>
              </w:rPr>
              <w:t xml:space="preserve">Регулятивные: </w:t>
            </w:r>
            <w:r w:rsidRPr="00003F73">
              <w:rPr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5F2FD0" w:rsidRPr="00003F73" w:rsidRDefault="005F2FD0" w:rsidP="005F2FD0">
            <w:pPr>
              <w:rPr>
                <w:shd w:val="clear" w:color="auto" w:fill="FFFFFF"/>
              </w:rPr>
            </w:pPr>
            <w:r w:rsidRPr="00003F73">
              <w:rPr>
                <w:i/>
                <w:shd w:val="clear" w:color="auto" w:fill="FFFFFF"/>
              </w:rPr>
              <w:t>Познавательные:</w:t>
            </w:r>
            <w:r w:rsidRPr="00003F73">
              <w:rPr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126" w:type="dxa"/>
          </w:tcPr>
          <w:p w:rsidR="005F2FD0" w:rsidRPr="00003F73" w:rsidRDefault="005F2FD0" w:rsidP="005F2FD0">
            <w:pPr>
              <w:rPr>
                <w:shd w:val="clear" w:color="auto" w:fill="FFFFFF"/>
              </w:rPr>
            </w:pPr>
            <w:r w:rsidRPr="00003F73">
              <w:rPr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1418" w:type="dxa"/>
          </w:tcPr>
          <w:p w:rsidR="005F2FD0" w:rsidRPr="00003F73" w:rsidRDefault="005F2FD0" w:rsidP="005F2F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5F2FD0" w:rsidRPr="00003F73" w:rsidRDefault="005F2FD0" w:rsidP="005F2FD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5F2FD0" w:rsidRPr="00003F73" w:rsidTr="00C95849">
        <w:trPr>
          <w:trHeight w:val="470"/>
        </w:trPr>
        <w:tc>
          <w:tcPr>
            <w:tcW w:w="851" w:type="dxa"/>
          </w:tcPr>
          <w:p w:rsidR="005F2FD0" w:rsidRPr="00003F73" w:rsidRDefault="005F2FD0" w:rsidP="005F2FD0"/>
        </w:tc>
        <w:tc>
          <w:tcPr>
            <w:tcW w:w="15316" w:type="dxa"/>
            <w:gridSpan w:val="9"/>
          </w:tcPr>
          <w:p w:rsidR="007E16F8" w:rsidRDefault="007E16F8" w:rsidP="005F2F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F2FD0" w:rsidRPr="003B4A2F" w:rsidRDefault="003B4A2F" w:rsidP="005F2FD0">
            <w:pPr>
              <w:autoSpaceDE w:val="0"/>
              <w:autoSpaceDN w:val="0"/>
              <w:adjustRightInd w:val="0"/>
              <w:jc w:val="center"/>
              <w:rPr>
                <w:rFonts w:eastAsia="Newton-Regular"/>
                <w:b/>
              </w:rPr>
            </w:pPr>
            <w:r w:rsidRPr="003B4A2F">
              <w:rPr>
                <w:b/>
              </w:rPr>
              <w:lastRenderedPageBreak/>
              <w:t>Итоговое повторение (15 часов)</w:t>
            </w:r>
          </w:p>
        </w:tc>
      </w:tr>
      <w:tr w:rsidR="00112B67" w:rsidRPr="00003F73" w:rsidTr="00C95849">
        <w:trPr>
          <w:trHeight w:val="738"/>
        </w:trPr>
        <w:tc>
          <w:tcPr>
            <w:tcW w:w="851" w:type="dxa"/>
          </w:tcPr>
          <w:p w:rsidR="00112B67" w:rsidRPr="00003F73" w:rsidRDefault="00112B67" w:rsidP="005F2FD0">
            <w:r>
              <w:lastRenderedPageBreak/>
              <w:t>88</w:t>
            </w:r>
          </w:p>
        </w:tc>
        <w:tc>
          <w:tcPr>
            <w:tcW w:w="2126" w:type="dxa"/>
          </w:tcPr>
          <w:p w:rsidR="00112B67" w:rsidRPr="00003F73" w:rsidRDefault="00112B67" w:rsidP="003B4A2F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Повторение. Четырехугольники.</w:t>
            </w:r>
          </w:p>
        </w:tc>
        <w:tc>
          <w:tcPr>
            <w:tcW w:w="851" w:type="dxa"/>
          </w:tcPr>
          <w:p w:rsidR="00112B67" w:rsidRPr="00003F73" w:rsidRDefault="00112B67" w:rsidP="005F2FD0"/>
        </w:tc>
        <w:tc>
          <w:tcPr>
            <w:tcW w:w="992" w:type="dxa"/>
          </w:tcPr>
          <w:p w:rsidR="00112B67" w:rsidRPr="00003F73" w:rsidRDefault="00112B67" w:rsidP="005F2F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B67" w:rsidRPr="00003F73" w:rsidRDefault="00112B67" w:rsidP="005F2FD0">
            <w:pPr>
              <w:ind w:left="100"/>
            </w:pPr>
            <w:r w:rsidRPr="00003F73">
              <w:t>УОН</w:t>
            </w:r>
          </w:p>
          <w:p w:rsidR="00112B67" w:rsidRPr="00003F73" w:rsidRDefault="00112B67" w:rsidP="005F2FD0">
            <w:pPr>
              <w:ind w:left="100"/>
            </w:pPr>
          </w:p>
          <w:p w:rsidR="00112B67" w:rsidRPr="00003F73" w:rsidRDefault="00112B67" w:rsidP="005F2FD0"/>
        </w:tc>
        <w:tc>
          <w:tcPr>
            <w:tcW w:w="2410" w:type="dxa"/>
            <w:vMerge w:val="restart"/>
          </w:tcPr>
          <w:p w:rsidR="00112B67" w:rsidRDefault="00112B67" w:rsidP="005F2FD0">
            <w:pPr>
              <w:pStyle w:val="Style4"/>
              <w:spacing w:line="240" w:lineRule="auto"/>
              <w:ind w:firstLine="14"/>
              <w:rPr>
                <w:rFonts w:ascii="Times New Roman" w:hAnsi="Times New Roman"/>
              </w:rPr>
            </w:pPr>
          </w:p>
          <w:p w:rsidR="00112B67" w:rsidRDefault="00112B67" w:rsidP="005F2FD0">
            <w:pPr>
              <w:pStyle w:val="Style4"/>
              <w:spacing w:line="240" w:lineRule="auto"/>
              <w:ind w:firstLine="14"/>
              <w:rPr>
                <w:rFonts w:ascii="Times New Roman" w:hAnsi="Times New Roman"/>
              </w:rPr>
            </w:pPr>
          </w:p>
          <w:p w:rsidR="00112B67" w:rsidRDefault="00112B67" w:rsidP="005F2FD0">
            <w:pPr>
              <w:pStyle w:val="Style4"/>
              <w:spacing w:line="240" w:lineRule="auto"/>
              <w:ind w:firstLine="14"/>
              <w:rPr>
                <w:rFonts w:ascii="Times New Roman" w:hAnsi="Times New Roman"/>
              </w:rPr>
            </w:pPr>
            <w:r w:rsidRPr="00003F73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  <w:p w:rsidR="00112B67" w:rsidRDefault="00112B67" w:rsidP="005F2FD0">
            <w:pPr>
              <w:pStyle w:val="Style4"/>
              <w:spacing w:line="240" w:lineRule="auto"/>
              <w:ind w:firstLine="14"/>
              <w:rPr>
                <w:rFonts w:ascii="Times New Roman" w:hAnsi="Times New Roman"/>
              </w:rPr>
            </w:pPr>
          </w:p>
          <w:p w:rsidR="00112B67" w:rsidRDefault="00112B67" w:rsidP="005F2FD0">
            <w:pPr>
              <w:pStyle w:val="Style4"/>
              <w:spacing w:line="240" w:lineRule="auto"/>
              <w:ind w:firstLine="14"/>
              <w:rPr>
                <w:rFonts w:ascii="Times New Roman" w:hAnsi="Times New Roman"/>
                <w:shd w:val="clear" w:color="auto" w:fill="FFFFFF"/>
              </w:rPr>
            </w:pPr>
          </w:p>
          <w:p w:rsidR="00112B67" w:rsidRPr="003B4A2F" w:rsidRDefault="00112B67" w:rsidP="005F2FD0">
            <w:pPr>
              <w:pStyle w:val="Style4"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r w:rsidRPr="003B4A2F">
              <w:rPr>
                <w:rFonts w:ascii="Times New Roman" w:hAnsi="Times New Roman"/>
                <w:shd w:val="clear" w:color="auto" w:fill="FFFFFF"/>
              </w:rPr>
              <w:t>Уметь применять приобретенные знания, умения, навыки в конкретной деятельности</w:t>
            </w:r>
          </w:p>
          <w:p w:rsidR="00112B67" w:rsidRDefault="00112B67" w:rsidP="005F2FD0">
            <w:pPr>
              <w:pStyle w:val="Style4"/>
              <w:spacing w:line="240" w:lineRule="auto"/>
              <w:ind w:firstLine="14"/>
              <w:rPr>
                <w:rFonts w:ascii="Times New Roman" w:hAnsi="Times New Roman"/>
              </w:rPr>
            </w:pPr>
          </w:p>
          <w:p w:rsidR="00112B67" w:rsidRDefault="00112B67" w:rsidP="005F2FD0">
            <w:pPr>
              <w:pStyle w:val="Style4"/>
              <w:spacing w:line="240" w:lineRule="auto"/>
              <w:ind w:firstLine="14"/>
              <w:rPr>
                <w:rFonts w:ascii="Times New Roman" w:hAnsi="Times New Roman"/>
              </w:rPr>
            </w:pPr>
          </w:p>
          <w:p w:rsidR="00112B67" w:rsidRDefault="00112B67" w:rsidP="005F2FD0">
            <w:pPr>
              <w:pStyle w:val="Style4"/>
              <w:spacing w:line="240" w:lineRule="auto"/>
              <w:ind w:firstLine="14"/>
              <w:rPr>
                <w:rFonts w:ascii="Times New Roman" w:hAnsi="Times New Roman"/>
              </w:rPr>
            </w:pPr>
          </w:p>
          <w:p w:rsidR="00112B67" w:rsidRPr="003B4A2F" w:rsidRDefault="00112B67" w:rsidP="005F2FD0">
            <w:pPr>
              <w:pStyle w:val="Style4"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r w:rsidRPr="00003F73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2693" w:type="dxa"/>
            <w:vMerge w:val="restart"/>
          </w:tcPr>
          <w:p w:rsidR="00112B67" w:rsidRPr="00003F73" w:rsidRDefault="00112B67" w:rsidP="005F2FD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112B67" w:rsidRDefault="00112B67" w:rsidP="005F2FD0">
            <w:pPr>
              <w:rPr>
                <w:rStyle w:val="FontStyle12"/>
                <w:sz w:val="24"/>
                <w:szCs w:val="24"/>
              </w:rPr>
            </w:pPr>
          </w:p>
          <w:p w:rsidR="00112B67" w:rsidRDefault="00112B67" w:rsidP="005F2FD0">
            <w:pPr>
              <w:rPr>
                <w:rStyle w:val="FontStyle12"/>
                <w:sz w:val="24"/>
                <w:szCs w:val="24"/>
              </w:rPr>
            </w:pPr>
          </w:p>
          <w:p w:rsidR="00112B67" w:rsidRDefault="00112B67" w:rsidP="005F2FD0">
            <w:pPr>
              <w:rPr>
                <w:rStyle w:val="FontStyle12"/>
                <w:sz w:val="24"/>
                <w:szCs w:val="24"/>
              </w:rPr>
            </w:pPr>
          </w:p>
          <w:p w:rsidR="00112B67" w:rsidRPr="00003F73" w:rsidRDefault="00112B67" w:rsidP="005F2FD0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12B67" w:rsidRDefault="00112B67" w:rsidP="003B4A2F">
            <w:pPr>
              <w:rPr>
                <w:rStyle w:val="FontStyle12"/>
                <w:sz w:val="24"/>
                <w:szCs w:val="24"/>
              </w:rPr>
            </w:pPr>
          </w:p>
          <w:p w:rsidR="00112B67" w:rsidRDefault="00112B67" w:rsidP="003B4A2F">
            <w:pPr>
              <w:rPr>
                <w:rStyle w:val="FontStyle12"/>
                <w:sz w:val="24"/>
                <w:szCs w:val="24"/>
              </w:rPr>
            </w:pPr>
          </w:p>
          <w:p w:rsidR="00112B67" w:rsidRDefault="00112B67" w:rsidP="003B4A2F">
            <w:pPr>
              <w:rPr>
                <w:rStyle w:val="FontStyle12"/>
                <w:sz w:val="24"/>
                <w:szCs w:val="24"/>
              </w:rPr>
            </w:pPr>
          </w:p>
          <w:p w:rsidR="00112B67" w:rsidRPr="00003F73" w:rsidRDefault="00112B67" w:rsidP="003B4A2F">
            <w:pPr>
              <w:rPr>
                <w:rFonts w:eastAsia="Newton-Regular"/>
              </w:rPr>
            </w:pPr>
            <w:r>
              <w:rPr>
                <w:rStyle w:val="FontStyle12"/>
                <w:sz w:val="24"/>
                <w:szCs w:val="24"/>
              </w:rPr>
              <w:t>У</w:t>
            </w:r>
            <w:r w:rsidRPr="00003F73">
              <w:rPr>
                <w:rStyle w:val="FontStyle11"/>
                <w:sz w:val="24"/>
                <w:szCs w:val="24"/>
              </w:rPr>
              <w:t>меть осуществлять анализ объектов,</w:t>
            </w:r>
            <w:r w:rsidRPr="00003F73">
              <w:t xml:space="preserve"> самостоятельно искать и отбирать необходимую информацию</w:t>
            </w:r>
            <w:r w:rsidRPr="00003F73">
              <w:rPr>
                <w:bCs/>
              </w:rPr>
              <w:t>.</w:t>
            </w:r>
          </w:p>
          <w:p w:rsidR="00112B67" w:rsidRDefault="00112B67" w:rsidP="005F2FD0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sz w:val="24"/>
                <w:szCs w:val="24"/>
              </w:rPr>
            </w:pPr>
          </w:p>
          <w:p w:rsidR="00112B67" w:rsidRPr="00003F73" w:rsidRDefault="00112B67" w:rsidP="005F2FD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рганизовывать и планировать учебное сотрудничество с учителем и одноклассниками.</w:t>
            </w:r>
          </w:p>
          <w:p w:rsidR="00112B67" w:rsidRDefault="00112B67" w:rsidP="005F2FD0">
            <w:pPr>
              <w:rPr>
                <w:rStyle w:val="FontStyle12"/>
                <w:sz w:val="24"/>
                <w:szCs w:val="24"/>
              </w:rPr>
            </w:pPr>
          </w:p>
          <w:p w:rsidR="00112B67" w:rsidRPr="00003F73" w:rsidRDefault="00112B67" w:rsidP="005F2FD0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</w:t>
            </w:r>
            <w:r w:rsidRPr="00003F7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12B67" w:rsidRDefault="00112B67" w:rsidP="00112B67">
            <w:pPr>
              <w:rPr>
                <w:rStyle w:val="FontStyle12"/>
                <w:sz w:val="24"/>
                <w:szCs w:val="24"/>
              </w:rPr>
            </w:pPr>
          </w:p>
          <w:p w:rsidR="00112B67" w:rsidRPr="00003F73" w:rsidRDefault="00112B67" w:rsidP="00112B67">
            <w:pPr>
              <w:rPr>
                <w:rFonts w:eastAsia="Newton-Regular"/>
              </w:rPr>
            </w:pPr>
            <w:r>
              <w:rPr>
                <w:rStyle w:val="FontStyle12"/>
                <w:sz w:val="24"/>
                <w:szCs w:val="24"/>
              </w:rPr>
              <w:t>У</w:t>
            </w:r>
            <w:r w:rsidRPr="00003F73">
              <w:rPr>
                <w:rStyle w:val="FontStyle11"/>
                <w:sz w:val="24"/>
                <w:szCs w:val="24"/>
              </w:rPr>
              <w:t>меть осуществлять анализ объектов,</w:t>
            </w:r>
            <w:r w:rsidRPr="00003F73">
              <w:t xml:space="preserve"> самостоятельно искать и отбирать необходимую информацию</w:t>
            </w:r>
            <w:r w:rsidRPr="00003F73">
              <w:rPr>
                <w:bCs/>
              </w:rPr>
              <w:t>.</w:t>
            </w:r>
          </w:p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  <w:tc>
          <w:tcPr>
            <w:tcW w:w="2126" w:type="dxa"/>
            <w:vMerge w:val="restart"/>
          </w:tcPr>
          <w:p w:rsidR="00112B67" w:rsidRPr="00003F73" w:rsidRDefault="00112B67" w:rsidP="005F2FD0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003F73">
              <w:rPr>
                <w:rFonts w:eastAsia="Newton-Regular"/>
              </w:rPr>
              <w:t>самокоррекции</w:t>
            </w:r>
            <w:proofErr w:type="spellEnd"/>
            <w:r w:rsidRPr="00003F73">
              <w:rPr>
                <w:rFonts w:eastAsia="Newton-Regular"/>
              </w:rPr>
              <w:t xml:space="preserve"> учебной деятельности</w:t>
            </w:r>
          </w:p>
          <w:p w:rsidR="00112B67" w:rsidRPr="00003F73" w:rsidRDefault="00112B67" w:rsidP="005F2FD0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>Формирование целевых установок учебной деятельности</w:t>
            </w:r>
          </w:p>
          <w:p w:rsidR="00112B67" w:rsidRPr="00003F73" w:rsidRDefault="00112B67" w:rsidP="005F2FD0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>Формирование навыков осознанного выбора наиболее эффективного способа решения</w:t>
            </w:r>
          </w:p>
          <w:p w:rsidR="00112B67" w:rsidRPr="00003F73" w:rsidRDefault="00112B67" w:rsidP="005F2FD0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>Формирование устойчивой мотивации к проблемно-поисковой деятельности</w:t>
            </w:r>
          </w:p>
          <w:p w:rsidR="00112B67" w:rsidRPr="00003F73" w:rsidRDefault="00112B67" w:rsidP="005F2FD0">
            <w:pPr>
              <w:rPr>
                <w:rFonts w:eastAsia="Newton-Regular"/>
              </w:rPr>
            </w:pPr>
            <w:r w:rsidRPr="00003F73">
              <w:rPr>
                <w:rFonts w:eastAsia="Newton-Regular"/>
              </w:rPr>
              <w:t xml:space="preserve">Формирование устойчивой мотивации к проблемно-поисковой </w:t>
            </w:r>
            <w:r w:rsidRPr="00003F73">
              <w:rPr>
                <w:rFonts w:eastAsia="Newton-Regular"/>
              </w:rPr>
              <w:lastRenderedPageBreak/>
              <w:t>деятельности</w:t>
            </w:r>
          </w:p>
        </w:tc>
        <w:tc>
          <w:tcPr>
            <w:tcW w:w="1418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112B67" w:rsidRPr="00003F73" w:rsidTr="00C95849">
        <w:trPr>
          <w:trHeight w:val="738"/>
        </w:trPr>
        <w:tc>
          <w:tcPr>
            <w:tcW w:w="851" w:type="dxa"/>
          </w:tcPr>
          <w:p w:rsidR="00112B67" w:rsidRPr="00003F73" w:rsidRDefault="00112B67" w:rsidP="005F2FD0">
            <w:r>
              <w:t>89</w:t>
            </w:r>
          </w:p>
        </w:tc>
        <w:tc>
          <w:tcPr>
            <w:tcW w:w="2126" w:type="dxa"/>
          </w:tcPr>
          <w:p w:rsidR="00112B67" w:rsidRPr="00003F73" w:rsidRDefault="00112B67" w:rsidP="003B4A2F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Повторение. Площади фигур</w:t>
            </w:r>
          </w:p>
        </w:tc>
        <w:tc>
          <w:tcPr>
            <w:tcW w:w="851" w:type="dxa"/>
          </w:tcPr>
          <w:p w:rsidR="00112B67" w:rsidRPr="00003F73" w:rsidRDefault="00112B67" w:rsidP="005F2FD0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B67" w:rsidRPr="00003F73" w:rsidRDefault="00112B67" w:rsidP="005F2FD0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B67" w:rsidRPr="00003F73" w:rsidRDefault="00112B67" w:rsidP="005F2FD0">
            <w:pPr>
              <w:ind w:left="100"/>
            </w:pPr>
            <w:r w:rsidRPr="00003F73">
              <w:t>УОН</w:t>
            </w:r>
          </w:p>
          <w:p w:rsidR="00112B67" w:rsidRPr="00003F73" w:rsidRDefault="00112B67" w:rsidP="005F2FD0">
            <w:pPr>
              <w:ind w:left="100"/>
            </w:pPr>
          </w:p>
          <w:p w:rsidR="00112B67" w:rsidRPr="00003F73" w:rsidRDefault="00112B67" w:rsidP="005F2FD0">
            <w:pPr>
              <w:ind w:left="100"/>
            </w:pPr>
          </w:p>
          <w:p w:rsidR="00112B67" w:rsidRPr="00003F73" w:rsidRDefault="00112B67" w:rsidP="005F2FD0"/>
        </w:tc>
        <w:tc>
          <w:tcPr>
            <w:tcW w:w="2410" w:type="dxa"/>
            <w:vMerge/>
          </w:tcPr>
          <w:p w:rsidR="00112B67" w:rsidRPr="00003F73" w:rsidRDefault="00112B67" w:rsidP="005F2FD0">
            <w:pPr>
              <w:pStyle w:val="Style4"/>
              <w:spacing w:line="240" w:lineRule="auto"/>
              <w:ind w:firstLine="14"/>
            </w:pPr>
          </w:p>
        </w:tc>
        <w:tc>
          <w:tcPr>
            <w:tcW w:w="2693" w:type="dxa"/>
            <w:vMerge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  <w:tc>
          <w:tcPr>
            <w:tcW w:w="2126" w:type="dxa"/>
            <w:vMerge/>
          </w:tcPr>
          <w:p w:rsidR="00112B67" w:rsidRPr="00003F73" w:rsidRDefault="00112B67" w:rsidP="005F2FD0">
            <w:pPr>
              <w:rPr>
                <w:rFonts w:eastAsia="Newton-Regular"/>
              </w:rPr>
            </w:pPr>
          </w:p>
        </w:tc>
        <w:tc>
          <w:tcPr>
            <w:tcW w:w="1418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112B67" w:rsidRPr="00003F73" w:rsidTr="00C95849">
        <w:trPr>
          <w:trHeight w:val="738"/>
        </w:trPr>
        <w:tc>
          <w:tcPr>
            <w:tcW w:w="851" w:type="dxa"/>
          </w:tcPr>
          <w:p w:rsidR="00112B67" w:rsidRPr="00003F73" w:rsidRDefault="00112B67" w:rsidP="005F2FD0">
            <w:r>
              <w:t>90</w:t>
            </w:r>
          </w:p>
        </w:tc>
        <w:tc>
          <w:tcPr>
            <w:tcW w:w="2126" w:type="dxa"/>
          </w:tcPr>
          <w:p w:rsidR="00112B67" w:rsidRPr="00003F73" w:rsidRDefault="00112B67" w:rsidP="003B4A2F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Повторение. Подобие треугольников. </w:t>
            </w:r>
          </w:p>
        </w:tc>
        <w:tc>
          <w:tcPr>
            <w:tcW w:w="851" w:type="dxa"/>
          </w:tcPr>
          <w:p w:rsidR="00112B67" w:rsidRPr="00003F73" w:rsidRDefault="00112B67" w:rsidP="005F2FD0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B67" w:rsidRPr="00003F73" w:rsidRDefault="00112B67" w:rsidP="005F2FD0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B67" w:rsidRPr="00003F73" w:rsidRDefault="00112B67" w:rsidP="005F2FD0">
            <w:pPr>
              <w:ind w:left="100"/>
            </w:pPr>
            <w:r w:rsidRPr="00003F73">
              <w:t>УОН</w:t>
            </w:r>
          </w:p>
          <w:p w:rsidR="00112B67" w:rsidRPr="00003F73" w:rsidRDefault="00112B67" w:rsidP="005F2FD0">
            <w:pPr>
              <w:ind w:left="100"/>
            </w:pPr>
          </w:p>
          <w:p w:rsidR="00112B67" w:rsidRPr="00003F73" w:rsidRDefault="00112B67" w:rsidP="005F2FD0">
            <w:pPr>
              <w:ind w:left="100"/>
            </w:pPr>
          </w:p>
          <w:p w:rsidR="00112B67" w:rsidRPr="00003F73" w:rsidRDefault="00112B67" w:rsidP="005F2FD0"/>
        </w:tc>
        <w:tc>
          <w:tcPr>
            <w:tcW w:w="2410" w:type="dxa"/>
            <w:vMerge/>
          </w:tcPr>
          <w:p w:rsidR="00112B67" w:rsidRPr="00003F73" w:rsidRDefault="00112B67" w:rsidP="005F2FD0">
            <w:pPr>
              <w:pStyle w:val="Style4"/>
              <w:spacing w:line="240" w:lineRule="auto"/>
              <w:ind w:firstLine="14"/>
            </w:pPr>
          </w:p>
        </w:tc>
        <w:tc>
          <w:tcPr>
            <w:tcW w:w="2693" w:type="dxa"/>
            <w:vMerge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</w:tcPr>
          <w:p w:rsidR="00112B67" w:rsidRPr="00003F73" w:rsidRDefault="00112B67" w:rsidP="005F2FD0">
            <w:pPr>
              <w:rPr>
                <w:rFonts w:eastAsia="Newton-Regular"/>
              </w:rPr>
            </w:pPr>
          </w:p>
        </w:tc>
        <w:tc>
          <w:tcPr>
            <w:tcW w:w="1418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112B67" w:rsidRPr="00003F73" w:rsidTr="00C95849">
        <w:trPr>
          <w:trHeight w:val="738"/>
        </w:trPr>
        <w:tc>
          <w:tcPr>
            <w:tcW w:w="851" w:type="dxa"/>
          </w:tcPr>
          <w:p w:rsidR="00112B67" w:rsidRPr="00003F73" w:rsidRDefault="00112B67" w:rsidP="005F2FD0">
            <w:r>
              <w:t>91</w:t>
            </w:r>
          </w:p>
        </w:tc>
        <w:tc>
          <w:tcPr>
            <w:tcW w:w="2126" w:type="dxa"/>
          </w:tcPr>
          <w:p w:rsidR="00112B67" w:rsidRPr="00003F73" w:rsidRDefault="00112B67" w:rsidP="005F2FD0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Повторение. Окружность. </w:t>
            </w:r>
          </w:p>
        </w:tc>
        <w:tc>
          <w:tcPr>
            <w:tcW w:w="851" w:type="dxa"/>
          </w:tcPr>
          <w:p w:rsidR="00112B67" w:rsidRPr="00003F73" w:rsidRDefault="00112B67" w:rsidP="005F2FD0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B67" w:rsidRPr="00003F73" w:rsidRDefault="00112B67" w:rsidP="005F2FD0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B67" w:rsidRPr="00003F73" w:rsidRDefault="00112B67" w:rsidP="005F2FD0">
            <w:pPr>
              <w:ind w:left="100"/>
            </w:pPr>
            <w:r w:rsidRPr="00003F73">
              <w:t>УОН</w:t>
            </w:r>
          </w:p>
          <w:p w:rsidR="00112B67" w:rsidRPr="00003F73" w:rsidRDefault="00112B67" w:rsidP="005F2FD0">
            <w:pPr>
              <w:ind w:left="100"/>
            </w:pPr>
          </w:p>
          <w:p w:rsidR="00112B67" w:rsidRPr="00003F73" w:rsidRDefault="00112B67" w:rsidP="00901D79">
            <w:pPr>
              <w:ind w:left="100"/>
            </w:pPr>
          </w:p>
        </w:tc>
        <w:tc>
          <w:tcPr>
            <w:tcW w:w="2410" w:type="dxa"/>
            <w:vMerge/>
          </w:tcPr>
          <w:p w:rsidR="00112B67" w:rsidRPr="00003F73" w:rsidRDefault="00112B67" w:rsidP="005F2FD0">
            <w:pPr>
              <w:pStyle w:val="Style4"/>
              <w:spacing w:line="240" w:lineRule="auto"/>
              <w:ind w:firstLine="14"/>
            </w:pPr>
          </w:p>
        </w:tc>
        <w:tc>
          <w:tcPr>
            <w:tcW w:w="2693" w:type="dxa"/>
            <w:vMerge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</w:tcPr>
          <w:p w:rsidR="00112B67" w:rsidRPr="00003F73" w:rsidRDefault="00112B67" w:rsidP="005F2FD0">
            <w:pPr>
              <w:rPr>
                <w:rFonts w:eastAsia="Newton-Regular"/>
              </w:rPr>
            </w:pPr>
          </w:p>
        </w:tc>
        <w:tc>
          <w:tcPr>
            <w:tcW w:w="1418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112B67" w:rsidRPr="00003F73" w:rsidTr="00C95849">
        <w:trPr>
          <w:trHeight w:val="738"/>
        </w:trPr>
        <w:tc>
          <w:tcPr>
            <w:tcW w:w="851" w:type="dxa"/>
          </w:tcPr>
          <w:p w:rsidR="00112B67" w:rsidRPr="00003F73" w:rsidRDefault="00112B67" w:rsidP="005F2FD0">
            <w:r>
              <w:t xml:space="preserve">92. </w:t>
            </w:r>
          </w:p>
        </w:tc>
        <w:tc>
          <w:tcPr>
            <w:tcW w:w="2126" w:type="dxa"/>
          </w:tcPr>
          <w:p w:rsidR="00112B67" w:rsidRPr="00003F73" w:rsidRDefault="00112B67" w:rsidP="005F2F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Повторение. Теорема </w:t>
            </w:r>
            <w:proofErr w:type="spellStart"/>
            <w:r>
              <w:rPr>
                <w:rStyle w:val="FontStyle12"/>
                <w:sz w:val="24"/>
                <w:szCs w:val="24"/>
              </w:rPr>
              <w:t>Чевы</w:t>
            </w:r>
            <w:proofErr w:type="spellEnd"/>
          </w:p>
        </w:tc>
        <w:tc>
          <w:tcPr>
            <w:tcW w:w="851" w:type="dxa"/>
          </w:tcPr>
          <w:p w:rsidR="00112B67" w:rsidRPr="00003F73" w:rsidRDefault="00112B67" w:rsidP="005F2FD0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B67" w:rsidRPr="00003F73" w:rsidRDefault="00112B67" w:rsidP="005F2F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B67" w:rsidRPr="00003F73" w:rsidRDefault="00112B67" w:rsidP="005F2FD0">
            <w:pPr>
              <w:ind w:left="100"/>
            </w:pPr>
          </w:p>
          <w:p w:rsidR="00112B67" w:rsidRPr="00003F73" w:rsidRDefault="00112B67" w:rsidP="005F2FD0">
            <w:pPr>
              <w:ind w:left="100"/>
            </w:pPr>
            <w:r w:rsidRPr="00003F73">
              <w:t>УР</w:t>
            </w:r>
          </w:p>
          <w:p w:rsidR="00112B67" w:rsidRPr="00003F73" w:rsidRDefault="00112B67" w:rsidP="005F2FD0">
            <w:pPr>
              <w:ind w:left="100"/>
            </w:pPr>
          </w:p>
          <w:p w:rsidR="00112B67" w:rsidRPr="00003F73" w:rsidRDefault="00112B67" w:rsidP="005F2FD0"/>
        </w:tc>
        <w:tc>
          <w:tcPr>
            <w:tcW w:w="2410" w:type="dxa"/>
            <w:vMerge/>
          </w:tcPr>
          <w:p w:rsidR="00112B67" w:rsidRPr="00003F73" w:rsidRDefault="00112B67" w:rsidP="005F2FD0">
            <w:pPr>
              <w:pStyle w:val="Style4"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  <w:tc>
          <w:tcPr>
            <w:tcW w:w="2126" w:type="dxa"/>
            <w:vMerge/>
          </w:tcPr>
          <w:p w:rsidR="00112B67" w:rsidRPr="00003F73" w:rsidRDefault="00112B67" w:rsidP="005F2FD0">
            <w:pPr>
              <w:rPr>
                <w:rFonts w:eastAsia="Newton-Regular"/>
              </w:rPr>
            </w:pPr>
          </w:p>
        </w:tc>
        <w:tc>
          <w:tcPr>
            <w:tcW w:w="1418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112B67" w:rsidRPr="00003F73" w:rsidTr="00C95849">
        <w:trPr>
          <w:trHeight w:val="738"/>
        </w:trPr>
        <w:tc>
          <w:tcPr>
            <w:tcW w:w="851" w:type="dxa"/>
          </w:tcPr>
          <w:p w:rsidR="00112B67" w:rsidRDefault="00112B67" w:rsidP="005F2FD0">
            <w:r>
              <w:t>93</w:t>
            </w:r>
          </w:p>
        </w:tc>
        <w:tc>
          <w:tcPr>
            <w:tcW w:w="2126" w:type="dxa"/>
          </w:tcPr>
          <w:p w:rsidR="00112B67" w:rsidRDefault="00112B67" w:rsidP="005F2F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Повторение. Теорема </w:t>
            </w:r>
            <w:proofErr w:type="spellStart"/>
            <w:r>
              <w:rPr>
                <w:rStyle w:val="FontStyle12"/>
                <w:sz w:val="24"/>
                <w:szCs w:val="24"/>
              </w:rPr>
              <w:t>Менелая</w:t>
            </w:r>
            <w:proofErr w:type="spellEnd"/>
          </w:p>
        </w:tc>
        <w:tc>
          <w:tcPr>
            <w:tcW w:w="851" w:type="dxa"/>
          </w:tcPr>
          <w:p w:rsidR="00112B67" w:rsidRPr="00003F73" w:rsidRDefault="00112B67" w:rsidP="005F2FD0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B67" w:rsidRPr="00003F73" w:rsidRDefault="00112B67" w:rsidP="005F2F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B67" w:rsidRPr="00003F73" w:rsidRDefault="00112B67" w:rsidP="00901D79">
            <w:pPr>
              <w:ind w:left="100"/>
            </w:pPr>
            <w:r w:rsidRPr="00003F73">
              <w:t>УР</w:t>
            </w:r>
          </w:p>
          <w:p w:rsidR="00112B67" w:rsidRPr="00003F73" w:rsidRDefault="00112B67" w:rsidP="00901D79">
            <w:pPr>
              <w:ind w:left="100"/>
            </w:pPr>
          </w:p>
          <w:p w:rsidR="00112B67" w:rsidRPr="00003F73" w:rsidRDefault="00112B67" w:rsidP="005F2FD0">
            <w:pPr>
              <w:ind w:left="100"/>
            </w:pPr>
          </w:p>
        </w:tc>
        <w:tc>
          <w:tcPr>
            <w:tcW w:w="2410" w:type="dxa"/>
            <w:vMerge/>
          </w:tcPr>
          <w:p w:rsidR="00112B67" w:rsidRPr="00003F73" w:rsidRDefault="00112B67" w:rsidP="005F2FD0">
            <w:pPr>
              <w:pStyle w:val="Style4"/>
              <w:spacing w:line="240" w:lineRule="auto"/>
              <w:ind w:firstLine="14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2B67" w:rsidRPr="00003F73" w:rsidRDefault="00112B67" w:rsidP="005F2FD0">
            <w:pPr>
              <w:rPr>
                <w:rFonts w:eastAsia="Newton-Regular"/>
              </w:rPr>
            </w:pPr>
          </w:p>
        </w:tc>
        <w:tc>
          <w:tcPr>
            <w:tcW w:w="1418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112B67" w:rsidRPr="00003F73" w:rsidTr="00C95849">
        <w:trPr>
          <w:trHeight w:val="738"/>
        </w:trPr>
        <w:tc>
          <w:tcPr>
            <w:tcW w:w="851" w:type="dxa"/>
          </w:tcPr>
          <w:p w:rsidR="00112B67" w:rsidRDefault="00112B67" w:rsidP="005F2FD0">
            <w:r>
              <w:t>94</w:t>
            </w:r>
          </w:p>
        </w:tc>
        <w:tc>
          <w:tcPr>
            <w:tcW w:w="2126" w:type="dxa"/>
          </w:tcPr>
          <w:p w:rsidR="00112B67" w:rsidRDefault="00112B67" w:rsidP="005F2F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Повторение. Параллельность и перпендикулярность прямых и плоскостей.</w:t>
            </w:r>
          </w:p>
        </w:tc>
        <w:tc>
          <w:tcPr>
            <w:tcW w:w="851" w:type="dxa"/>
          </w:tcPr>
          <w:p w:rsidR="00112B67" w:rsidRPr="00003F73" w:rsidRDefault="00112B67" w:rsidP="005F2FD0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B67" w:rsidRPr="00003F73" w:rsidRDefault="00112B67" w:rsidP="005F2F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B67" w:rsidRPr="00003F73" w:rsidRDefault="00112B67" w:rsidP="00901D79">
            <w:pPr>
              <w:ind w:left="100"/>
            </w:pPr>
            <w:r w:rsidRPr="00003F73">
              <w:t>УОН</w:t>
            </w:r>
          </w:p>
          <w:p w:rsidR="00112B67" w:rsidRPr="00003F73" w:rsidRDefault="00112B67" w:rsidP="005F2FD0">
            <w:pPr>
              <w:ind w:left="100"/>
            </w:pPr>
          </w:p>
        </w:tc>
        <w:tc>
          <w:tcPr>
            <w:tcW w:w="2410" w:type="dxa"/>
            <w:vMerge/>
          </w:tcPr>
          <w:p w:rsidR="00112B67" w:rsidRPr="00003F73" w:rsidRDefault="00112B67" w:rsidP="005F2FD0">
            <w:pPr>
              <w:pStyle w:val="Style4"/>
              <w:spacing w:line="240" w:lineRule="auto"/>
              <w:ind w:firstLine="14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2B67" w:rsidRPr="00003F73" w:rsidRDefault="00112B67" w:rsidP="005F2FD0">
            <w:pPr>
              <w:rPr>
                <w:rFonts w:eastAsia="Newton-Regular"/>
              </w:rPr>
            </w:pPr>
          </w:p>
        </w:tc>
        <w:tc>
          <w:tcPr>
            <w:tcW w:w="1418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112B67" w:rsidRPr="00003F73" w:rsidTr="00C95849">
        <w:trPr>
          <w:trHeight w:val="738"/>
        </w:trPr>
        <w:tc>
          <w:tcPr>
            <w:tcW w:w="851" w:type="dxa"/>
          </w:tcPr>
          <w:p w:rsidR="00112B67" w:rsidRDefault="00112B67" w:rsidP="005F2FD0">
            <w:r>
              <w:t>95</w:t>
            </w:r>
          </w:p>
        </w:tc>
        <w:tc>
          <w:tcPr>
            <w:tcW w:w="2126" w:type="dxa"/>
          </w:tcPr>
          <w:p w:rsidR="00112B67" w:rsidRDefault="00112B67" w:rsidP="005F2F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Повторение. Угол между прямой и плоскостью. </w:t>
            </w:r>
          </w:p>
        </w:tc>
        <w:tc>
          <w:tcPr>
            <w:tcW w:w="851" w:type="dxa"/>
          </w:tcPr>
          <w:p w:rsidR="00112B67" w:rsidRPr="00003F73" w:rsidRDefault="00112B67" w:rsidP="005F2FD0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B67" w:rsidRPr="00003F73" w:rsidRDefault="00112B67" w:rsidP="005F2F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B67" w:rsidRPr="00003F73" w:rsidRDefault="00112B67" w:rsidP="00901D79">
            <w:pPr>
              <w:ind w:left="100"/>
            </w:pPr>
            <w:r w:rsidRPr="00003F73">
              <w:t>УР</w:t>
            </w:r>
          </w:p>
          <w:p w:rsidR="00112B67" w:rsidRPr="00003F73" w:rsidRDefault="00112B67" w:rsidP="005F2FD0">
            <w:pPr>
              <w:ind w:left="100"/>
            </w:pPr>
          </w:p>
        </w:tc>
        <w:tc>
          <w:tcPr>
            <w:tcW w:w="2410" w:type="dxa"/>
            <w:vMerge/>
          </w:tcPr>
          <w:p w:rsidR="00112B67" w:rsidRPr="00003F73" w:rsidRDefault="00112B67" w:rsidP="005F2FD0">
            <w:pPr>
              <w:pStyle w:val="Style4"/>
              <w:spacing w:line="240" w:lineRule="auto"/>
              <w:ind w:firstLine="14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2B67" w:rsidRPr="00003F73" w:rsidRDefault="00112B67" w:rsidP="005F2FD0">
            <w:pPr>
              <w:rPr>
                <w:rFonts w:eastAsia="Newton-Regular"/>
              </w:rPr>
            </w:pPr>
          </w:p>
        </w:tc>
        <w:tc>
          <w:tcPr>
            <w:tcW w:w="1418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112B67" w:rsidRPr="00003F73" w:rsidTr="00C95849">
        <w:trPr>
          <w:trHeight w:val="738"/>
        </w:trPr>
        <w:tc>
          <w:tcPr>
            <w:tcW w:w="851" w:type="dxa"/>
          </w:tcPr>
          <w:p w:rsidR="00112B67" w:rsidRDefault="00112B67" w:rsidP="005F2FD0">
            <w:r>
              <w:t>96</w:t>
            </w:r>
          </w:p>
        </w:tc>
        <w:tc>
          <w:tcPr>
            <w:tcW w:w="2126" w:type="dxa"/>
          </w:tcPr>
          <w:p w:rsidR="00112B67" w:rsidRDefault="00112B67" w:rsidP="005F2F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Повторение. Двугранный угол. </w:t>
            </w:r>
            <w:r>
              <w:rPr>
                <w:rStyle w:val="FontStyle12"/>
                <w:sz w:val="24"/>
                <w:szCs w:val="24"/>
              </w:rPr>
              <w:lastRenderedPageBreak/>
              <w:t xml:space="preserve">Теорема о трех перпендикулярах. </w:t>
            </w:r>
          </w:p>
        </w:tc>
        <w:tc>
          <w:tcPr>
            <w:tcW w:w="851" w:type="dxa"/>
          </w:tcPr>
          <w:p w:rsidR="00112B67" w:rsidRPr="00003F73" w:rsidRDefault="00112B67" w:rsidP="005F2FD0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B67" w:rsidRPr="00003F73" w:rsidRDefault="00112B67" w:rsidP="005F2F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B67" w:rsidRPr="00003F73" w:rsidRDefault="00112B67" w:rsidP="005F2FD0">
            <w:pPr>
              <w:ind w:left="100"/>
            </w:pPr>
            <w:r w:rsidRPr="00942D19">
              <w:rPr>
                <w:color w:val="000000"/>
              </w:rPr>
              <w:t>УОН</w:t>
            </w:r>
          </w:p>
        </w:tc>
        <w:tc>
          <w:tcPr>
            <w:tcW w:w="2410" w:type="dxa"/>
            <w:vMerge/>
          </w:tcPr>
          <w:p w:rsidR="00112B67" w:rsidRPr="00003F73" w:rsidRDefault="00112B67" w:rsidP="005F2FD0">
            <w:pPr>
              <w:pStyle w:val="Style4"/>
              <w:spacing w:line="240" w:lineRule="auto"/>
              <w:ind w:firstLine="14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2B67" w:rsidRPr="00003F73" w:rsidRDefault="00112B67" w:rsidP="005F2FD0">
            <w:pPr>
              <w:rPr>
                <w:rFonts w:eastAsia="Newton-Regular"/>
              </w:rPr>
            </w:pPr>
          </w:p>
        </w:tc>
        <w:tc>
          <w:tcPr>
            <w:tcW w:w="1418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112B67" w:rsidRPr="00003F73" w:rsidTr="00C95849">
        <w:trPr>
          <w:trHeight w:val="738"/>
        </w:trPr>
        <w:tc>
          <w:tcPr>
            <w:tcW w:w="851" w:type="dxa"/>
          </w:tcPr>
          <w:p w:rsidR="00112B67" w:rsidRDefault="00112B67" w:rsidP="005F2FD0">
            <w:r>
              <w:lastRenderedPageBreak/>
              <w:t>97</w:t>
            </w:r>
          </w:p>
        </w:tc>
        <w:tc>
          <w:tcPr>
            <w:tcW w:w="2126" w:type="dxa"/>
          </w:tcPr>
          <w:p w:rsidR="00112B67" w:rsidRDefault="00112B67" w:rsidP="005F2F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Повторение. Призма.</w:t>
            </w:r>
          </w:p>
        </w:tc>
        <w:tc>
          <w:tcPr>
            <w:tcW w:w="851" w:type="dxa"/>
          </w:tcPr>
          <w:p w:rsidR="00112B67" w:rsidRPr="00003F73" w:rsidRDefault="00112B67" w:rsidP="005F2FD0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B67" w:rsidRPr="00003F73" w:rsidRDefault="00112B67" w:rsidP="005F2F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B67" w:rsidRPr="00003F73" w:rsidRDefault="00112B67" w:rsidP="005F2FD0">
            <w:pPr>
              <w:ind w:left="100"/>
            </w:pPr>
            <w:r w:rsidRPr="00942D19">
              <w:rPr>
                <w:color w:val="000000"/>
              </w:rPr>
              <w:t>УОН</w:t>
            </w:r>
          </w:p>
        </w:tc>
        <w:tc>
          <w:tcPr>
            <w:tcW w:w="2410" w:type="dxa"/>
            <w:vMerge/>
          </w:tcPr>
          <w:p w:rsidR="00112B67" w:rsidRPr="00003F73" w:rsidRDefault="00112B67" w:rsidP="005F2FD0">
            <w:pPr>
              <w:pStyle w:val="Style4"/>
              <w:spacing w:line="240" w:lineRule="auto"/>
              <w:ind w:firstLine="14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2B67" w:rsidRPr="00003F73" w:rsidRDefault="00112B67" w:rsidP="005F2FD0">
            <w:pPr>
              <w:rPr>
                <w:rFonts w:eastAsia="Newton-Regular"/>
              </w:rPr>
            </w:pPr>
          </w:p>
        </w:tc>
        <w:tc>
          <w:tcPr>
            <w:tcW w:w="1418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112B67" w:rsidRPr="00003F73" w:rsidTr="00C95849">
        <w:trPr>
          <w:trHeight w:val="738"/>
        </w:trPr>
        <w:tc>
          <w:tcPr>
            <w:tcW w:w="851" w:type="dxa"/>
          </w:tcPr>
          <w:p w:rsidR="00112B67" w:rsidRDefault="00112B67" w:rsidP="005F2FD0">
            <w:r>
              <w:t>98</w:t>
            </w:r>
          </w:p>
        </w:tc>
        <w:tc>
          <w:tcPr>
            <w:tcW w:w="2126" w:type="dxa"/>
          </w:tcPr>
          <w:p w:rsidR="00112B67" w:rsidRDefault="00112B67" w:rsidP="005F2F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Повторение. Пирамида.</w:t>
            </w:r>
          </w:p>
        </w:tc>
        <w:tc>
          <w:tcPr>
            <w:tcW w:w="851" w:type="dxa"/>
          </w:tcPr>
          <w:p w:rsidR="00112B67" w:rsidRPr="00003F73" w:rsidRDefault="00112B67" w:rsidP="005F2FD0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B67" w:rsidRPr="00003F73" w:rsidRDefault="00112B67" w:rsidP="005F2F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B67" w:rsidRPr="00003F73" w:rsidRDefault="00112B67" w:rsidP="005F2FD0">
            <w:pPr>
              <w:ind w:left="100"/>
            </w:pPr>
            <w:r w:rsidRPr="00942D19">
              <w:rPr>
                <w:color w:val="000000"/>
              </w:rPr>
              <w:t>УОН</w:t>
            </w:r>
          </w:p>
        </w:tc>
        <w:tc>
          <w:tcPr>
            <w:tcW w:w="2410" w:type="dxa"/>
            <w:vMerge/>
          </w:tcPr>
          <w:p w:rsidR="00112B67" w:rsidRPr="00003F73" w:rsidRDefault="00112B67" w:rsidP="005F2FD0">
            <w:pPr>
              <w:pStyle w:val="Style4"/>
              <w:spacing w:line="240" w:lineRule="auto"/>
              <w:ind w:firstLine="14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2B67" w:rsidRPr="00003F73" w:rsidRDefault="00112B67" w:rsidP="005F2FD0">
            <w:pPr>
              <w:rPr>
                <w:rFonts w:eastAsia="Newton-Regular"/>
              </w:rPr>
            </w:pPr>
          </w:p>
        </w:tc>
        <w:tc>
          <w:tcPr>
            <w:tcW w:w="1418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112B67" w:rsidRPr="00003F73" w:rsidTr="00C95849">
        <w:trPr>
          <w:trHeight w:val="738"/>
        </w:trPr>
        <w:tc>
          <w:tcPr>
            <w:tcW w:w="851" w:type="dxa"/>
          </w:tcPr>
          <w:p w:rsidR="00112B67" w:rsidRDefault="00112B67" w:rsidP="005F2FD0">
            <w:r>
              <w:t>99</w:t>
            </w:r>
          </w:p>
        </w:tc>
        <w:tc>
          <w:tcPr>
            <w:tcW w:w="2126" w:type="dxa"/>
          </w:tcPr>
          <w:p w:rsidR="00112B67" w:rsidRDefault="00112B67" w:rsidP="005F2F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851" w:type="dxa"/>
          </w:tcPr>
          <w:p w:rsidR="00112B67" w:rsidRPr="00003F73" w:rsidRDefault="00112B67" w:rsidP="005F2FD0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B67" w:rsidRPr="00003F73" w:rsidRDefault="00112B67" w:rsidP="005F2F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B67" w:rsidRPr="00003F73" w:rsidRDefault="00112B67" w:rsidP="005F2FD0">
            <w:pPr>
              <w:ind w:left="100"/>
            </w:pPr>
            <w:r>
              <w:t>УРК</w:t>
            </w:r>
          </w:p>
        </w:tc>
        <w:tc>
          <w:tcPr>
            <w:tcW w:w="2410" w:type="dxa"/>
            <w:vMerge/>
          </w:tcPr>
          <w:p w:rsidR="00112B67" w:rsidRPr="00003F73" w:rsidRDefault="00112B67" w:rsidP="005F2FD0">
            <w:pPr>
              <w:pStyle w:val="Style4"/>
              <w:spacing w:line="240" w:lineRule="auto"/>
              <w:ind w:firstLine="14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2B67" w:rsidRPr="00003F73" w:rsidRDefault="00112B67" w:rsidP="005F2FD0">
            <w:pPr>
              <w:rPr>
                <w:rFonts w:eastAsia="Newton-Regular"/>
              </w:rPr>
            </w:pPr>
          </w:p>
        </w:tc>
        <w:tc>
          <w:tcPr>
            <w:tcW w:w="1418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112B67" w:rsidRPr="00003F73" w:rsidTr="00C95849">
        <w:trPr>
          <w:trHeight w:val="738"/>
        </w:trPr>
        <w:tc>
          <w:tcPr>
            <w:tcW w:w="851" w:type="dxa"/>
          </w:tcPr>
          <w:p w:rsidR="00112B67" w:rsidRDefault="00112B67" w:rsidP="005F2FD0">
            <w:r>
              <w:t>100</w:t>
            </w:r>
          </w:p>
        </w:tc>
        <w:tc>
          <w:tcPr>
            <w:tcW w:w="2126" w:type="dxa"/>
          </w:tcPr>
          <w:p w:rsidR="00112B67" w:rsidRDefault="00112B67" w:rsidP="00112B67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Повторение. Решение планиметрических задач из ЕГЭ</w:t>
            </w:r>
          </w:p>
        </w:tc>
        <w:tc>
          <w:tcPr>
            <w:tcW w:w="851" w:type="dxa"/>
          </w:tcPr>
          <w:p w:rsidR="00112B67" w:rsidRPr="00003F73" w:rsidRDefault="00112B67" w:rsidP="005F2FD0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B67" w:rsidRPr="00003F73" w:rsidRDefault="00112B67" w:rsidP="005F2F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B67" w:rsidRPr="00003F73" w:rsidRDefault="00112B67" w:rsidP="005F2FD0">
            <w:pPr>
              <w:ind w:left="100"/>
            </w:pPr>
            <w:r w:rsidRPr="00942D19">
              <w:rPr>
                <w:color w:val="000000"/>
              </w:rPr>
              <w:t>УОН</w:t>
            </w:r>
          </w:p>
        </w:tc>
        <w:tc>
          <w:tcPr>
            <w:tcW w:w="2410" w:type="dxa"/>
            <w:vMerge/>
          </w:tcPr>
          <w:p w:rsidR="00112B67" w:rsidRPr="00003F73" w:rsidRDefault="00112B67" w:rsidP="005F2FD0">
            <w:pPr>
              <w:pStyle w:val="Style4"/>
              <w:spacing w:line="240" w:lineRule="auto"/>
              <w:ind w:firstLine="14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2B67" w:rsidRPr="00003F73" w:rsidRDefault="00112B67" w:rsidP="005F2FD0">
            <w:pPr>
              <w:rPr>
                <w:rFonts w:eastAsia="Newton-Regular"/>
              </w:rPr>
            </w:pPr>
          </w:p>
        </w:tc>
        <w:tc>
          <w:tcPr>
            <w:tcW w:w="1418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112B67" w:rsidRPr="00003F73" w:rsidTr="00C95849">
        <w:trPr>
          <w:trHeight w:val="738"/>
        </w:trPr>
        <w:tc>
          <w:tcPr>
            <w:tcW w:w="851" w:type="dxa"/>
          </w:tcPr>
          <w:p w:rsidR="00112B67" w:rsidRDefault="00112B67" w:rsidP="005F2FD0">
            <w:r>
              <w:t>101</w:t>
            </w:r>
          </w:p>
        </w:tc>
        <w:tc>
          <w:tcPr>
            <w:tcW w:w="2126" w:type="dxa"/>
          </w:tcPr>
          <w:p w:rsidR="00112B67" w:rsidRDefault="00112B67" w:rsidP="005F2F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Повторение. Решение планиметрических задач из ЕГЭ</w:t>
            </w:r>
          </w:p>
        </w:tc>
        <w:tc>
          <w:tcPr>
            <w:tcW w:w="851" w:type="dxa"/>
          </w:tcPr>
          <w:p w:rsidR="00112B67" w:rsidRPr="00003F73" w:rsidRDefault="00112B67" w:rsidP="005F2FD0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B67" w:rsidRPr="00003F73" w:rsidRDefault="00112B67" w:rsidP="005F2F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B67" w:rsidRPr="00003F73" w:rsidRDefault="00112B67" w:rsidP="00112B67">
            <w:pPr>
              <w:ind w:left="100"/>
            </w:pPr>
            <w:r w:rsidRPr="00003F73">
              <w:t>УОН</w:t>
            </w:r>
          </w:p>
          <w:p w:rsidR="00112B67" w:rsidRPr="00003F73" w:rsidRDefault="00112B67" w:rsidP="00112B67">
            <w:pPr>
              <w:ind w:left="100"/>
            </w:pPr>
          </w:p>
          <w:p w:rsidR="00112B67" w:rsidRPr="00003F73" w:rsidRDefault="00112B67" w:rsidP="005F2FD0">
            <w:pPr>
              <w:ind w:left="100"/>
            </w:pPr>
          </w:p>
        </w:tc>
        <w:tc>
          <w:tcPr>
            <w:tcW w:w="2410" w:type="dxa"/>
            <w:vMerge/>
          </w:tcPr>
          <w:p w:rsidR="00112B67" w:rsidRPr="00003F73" w:rsidRDefault="00112B67" w:rsidP="005F2FD0">
            <w:pPr>
              <w:pStyle w:val="Style4"/>
              <w:spacing w:line="240" w:lineRule="auto"/>
              <w:ind w:firstLine="14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2B67" w:rsidRPr="00003F73" w:rsidRDefault="00112B67" w:rsidP="005F2FD0">
            <w:pPr>
              <w:rPr>
                <w:rFonts w:eastAsia="Newton-Regular"/>
              </w:rPr>
            </w:pPr>
          </w:p>
        </w:tc>
        <w:tc>
          <w:tcPr>
            <w:tcW w:w="1418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  <w:tr w:rsidR="00112B67" w:rsidRPr="00003F73" w:rsidTr="00C95849">
        <w:trPr>
          <w:trHeight w:val="738"/>
        </w:trPr>
        <w:tc>
          <w:tcPr>
            <w:tcW w:w="851" w:type="dxa"/>
          </w:tcPr>
          <w:p w:rsidR="00112B67" w:rsidRPr="00003F73" w:rsidRDefault="00112B67" w:rsidP="005F2FD0"/>
          <w:p w:rsidR="00112B67" w:rsidRPr="00003F73" w:rsidRDefault="00112B67" w:rsidP="005F2FD0"/>
          <w:p w:rsidR="00112B67" w:rsidRPr="00003F73" w:rsidRDefault="00112B67" w:rsidP="005F2FD0">
            <w:r>
              <w:t>102</w:t>
            </w:r>
          </w:p>
        </w:tc>
        <w:tc>
          <w:tcPr>
            <w:tcW w:w="2126" w:type="dxa"/>
          </w:tcPr>
          <w:p w:rsidR="00112B67" w:rsidRPr="00003F73" w:rsidRDefault="00112B67" w:rsidP="005F2FD0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Повторение. Решение планиметрических задач из ЕГЭ</w:t>
            </w:r>
          </w:p>
        </w:tc>
        <w:tc>
          <w:tcPr>
            <w:tcW w:w="851" w:type="dxa"/>
          </w:tcPr>
          <w:p w:rsidR="00112B67" w:rsidRPr="00003F73" w:rsidRDefault="00112B67" w:rsidP="005F2FD0">
            <w:pPr>
              <w:pStyle w:val="1a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12B67" w:rsidRPr="00003F73" w:rsidRDefault="00112B67" w:rsidP="005F2FD0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B67" w:rsidRPr="00003F73" w:rsidRDefault="00112B67" w:rsidP="005F2FD0">
            <w:pPr>
              <w:ind w:left="100"/>
            </w:pPr>
            <w:r w:rsidRPr="00003F73">
              <w:t>УР</w:t>
            </w:r>
          </w:p>
          <w:p w:rsidR="00112B67" w:rsidRPr="00003F73" w:rsidRDefault="00112B67" w:rsidP="005F2FD0">
            <w:pPr>
              <w:ind w:left="100"/>
            </w:pPr>
          </w:p>
          <w:p w:rsidR="00112B67" w:rsidRPr="00003F73" w:rsidRDefault="00112B67" w:rsidP="005F2FD0"/>
        </w:tc>
        <w:tc>
          <w:tcPr>
            <w:tcW w:w="2410" w:type="dxa"/>
            <w:vMerge/>
          </w:tcPr>
          <w:p w:rsidR="00112B67" w:rsidRPr="00003F73" w:rsidRDefault="00112B67" w:rsidP="005F2FD0"/>
        </w:tc>
        <w:tc>
          <w:tcPr>
            <w:tcW w:w="2693" w:type="dxa"/>
            <w:vMerge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  <w:tc>
          <w:tcPr>
            <w:tcW w:w="2126" w:type="dxa"/>
            <w:vMerge/>
          </w:tcPr>
          <w:p w:rsidR="00112B67" w:rsidRPr="00003F73" w:rsidRDefault="00112B67" w:rsidP="005F2FD0">
            <w:pPr>
              <w:rPr>
                <w:rFonts w:eastAsia="Newton-Regular"/>
              </w:rPr>
            </w:pPr>
          </w:p>
        </w:tc>
        <w:tc>
          <w:tcPr>
            <w:tcW w:w="1418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6" w:type="dxa"/>
          </w:tcPr>
          <w:p w:rsidR="00112B67" w:rsidRPr="00003F73" w:rsidRDefault="00112B67" w:rsidP="005F2FD0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</w:tr>
    </w:tbl>
    <w:p w:rsidR="00331AE0" w:rsidRPr="00942D19" w:rsidRDefault="00331AE0" w:rsidP="00331AE0"/>
    <w:p w:rsidR="00331AE0" w:rsidRPr="00942D19" w:rsidRDefault="00331AE0" w:rsidP="00331AE0">
      <w:pPr>
        <w:ind w:left="100"/>
        <w:rPr>
          <w:b/>
        </w:rPr>
      </w:pPr>
    </w:p>
    <w:p w:rsidR="00331AE0" w:rsidRPr="00942D19" w:rsidRDefault="00331AE0" w:rsidP="00331AE0">
      <w:pPr>
        <w:ind w:left="100"/>
        <w:rPr>
          <w:b/>
        </w:rPr>
      </w:pPr>
    </w:p>
    <w:p w:rsidR="00331AE0" w:rsidRPr="00942D19" w:rsidRDefault="00331AE0" w:rsidP="00331AE0">
      <w:pPr>
        <w:ind w:left="100"/>
        <w:rPr>
          <w:b/>
        </w:rPr>
      </w:pPr>
    </w:p>
    <w:tbl>
      <w:tblPr>
        <w:tblStyle w:val="aff3"/>
        <w:tblW w:w="0" w:type="auto"/>
        <w:tblInd w:w="100" w:type="dxa"/>
        <w:tblLook w:val="04A0"/>
      </w:tblPr>
      <w:tblGrid>
        <w:gridCol w:w="4290"/>
        <w:gridCol w:w="4252"/>
      </w:tblGrid>
      <w:tr w:rsidR="00331AE0" w:rsidRPr="00942D19" w:rsidTr="00C95849">
        <w:tc>
          <w:tcPr>
            <w:tcW w:w="4290" w:type="dxa"/>
          </w:tcPr>
          <w:p w:rsidR="00331AE0" w:rsidRPr="00942D19" w:rsidRDefault="00331AE0" w:rsidP="00C95849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942D19">
              <w:rPr>
                <w:rFonts w:ascii="Times New Roman" w:hAnsi="Times New Roman"/>
                <w:b/>
                <w:sz w:val="24"/>
                <w:szCs w:val="24"/>
              </w:rPr>
              <w:t>Формы контроля:</w:t>
            </w:r>
          </w:p>
          <w:p w:rsidR="00331AE0" w:rsidRPr="00942D19" w:rsidRDefault="00331AE0" w:rsidP="00C95849">
            <w:pPr>
              <w:rPr>
                <w:b/>
              </w:rPr>
            </w:pPr>
          </w:p>
        </w:tc>
        <w:tc>
          <w:tcPr>
            <w:tcW w:w="4252" w:type="dxa"/>
          </w:tcPr>
          <w:p w:rsidR="00331AE0" w:rsidRPr="00942D19" w:rsidRDefault="00331AE0" w:rsidP="00C95849">
            <w:pPr>
              <w:rPr>
                <w:b/>
              </w:rPr>
            </w:pPr>
            <w:r w:rsidRPr="00942D19">
              <w:rPr>
                <w:b/>
                <w:bCs/>
                <w:color w:val="000000"/>
              </w:rPr>
              <w:t>Тип урока по ФГОС</w:t>
            </w:r>
          </w:p>
        </w:tc>
      </w:tr>
      <w:tr w:rsidR="00331AE0" w:rsidRPr="00942D19" w:rsidTr="00C95849">
        <w:tc>
          <w:tcPr>
            <w:tcW w:w="4290" w:type="dxa"/>
          </w:tcPr>
          <w:p w:rsidR="00331AE0" w:rsidRPr="00942D19" w:rsidRDefault="00331AE0" w:rsidP="00C958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>СР-     Самостоятельная работа;</w:t>
            </w:r>
          </w:p>
          <w:p w:rsidR="00331AE0" w:rsidRPr="00942D19" w:rsidRDefault="00331AE0" w:rsidP="00C958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>УО-    Устный опрос;</w:t>
            </w:r>
          </w:p>
          <w:p w:rsidR="00331AE0" w:rsidRPr="00942D19" w:rsidRDefault="00331AE0" w:rsidP="00C958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>ПО-    Письменный опрос;</w:t>
            </w:r>
          </w:p>
          <w:p w:rsidR="00331AE0" w:rsidRPr="00942D19" w:rsidRDefault="00331AE0" w:rsidP="00C958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>СР-    Словарная работа;</w:t>
            </w:r>
          </w:p>
          <w:p w:rsidR="00331AE0" w:rsidRPr="00942D19" w:rsidRDefault="00331AE0" w:rsidP="00C958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D19">
              <w:rPr>
                <w:rFonts w:ascii="Times New Roman" w:hAnsi="Times New Roman"/>
                <w:sz w:val="24"/>
                <w:szCs w:val="24"/>
              </w:rPr>
              <w:lastRenderedPageBreak/>
              <w:t>ВзО</w:t>
            </w:r>
            <w:proofErr w:type="spellEnd"/>
            <w:r w:rsidRPr="00942D19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proofErr w:type="spellStart"/>
            <w:r w:rsidRPr="00942D19">
              <w:rPr>
                <w:rFonts w:ascii="Times New Roman" w:hAnsi="Times New Roman"/>
                <w:sz w:val="24"/>
                <w:szCs w:val="24"/>
              </w:rPr>
              <w:t>Взаимоопрос</w:t>
            </w:r>
            <w:proofErr w:type="spellEnd"/>
            <w:r w:rsidRPr="00942D1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1AE0" w:rsidRPr="00942D19" w:rsidRDefault="00331AE0" w:rsidP="00C958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>Т-       Тест;</w:t>
            </w:r>
          </w:p>
          <w:p w:rsidR="00331AE0" w:rsidRPr="00942D19" w:rsidRDefault="00331AE0" w:rsidP="00C958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>В –     Викторины;</w:t>
            </w:r>
          </w:p>
          <w:p w:rsidR="00331AE0" w:rsidRPr="00942D19" w:rsidRDefault="00331AE0" w:rsidP="00C958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>ПР-     Практическая работа;</w:t>
            </w:r>
          </w:p>
          <w:p w:rsidR="00331AE0" w:rsidRPr="00942D19" w:rsidRDefault="00331AE0" w:rsidP="00C958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 xml:space="preserve">К –      Кроссворд; </w:t>
            </w:r>
          </w:p>
          <w:p w:rsidR="00331AE0" w:rsidRPr="00942D19" w:rsidRDefault="00331AE0" w:rsidP="00C958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>Т –      Тест;</w:t>
            </w:r>
          </w:p>
          <w:p w:rsidR="00331AE0" w:rsidRPr="00942D19" w:rsidRDefault="00331AE0" w:rsidP="00C958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 xml:space="preserve">ТР-      Творческая работа; </w:t>
            </w:r>
          </w:p>
          <w:p w:rsidR="00331AE0" w:rsidRPr="00942D19" w:rsidRDefault="00331AE0" w:rsidP="00C958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>П-        Проект;</w:t>
            </w:r>
          </w:p>
          <w:p w:rsidR="00331AE0" w:rsidRPr="00942D19" w:rsidRDefault="00331AE0" w:rsidP="00C958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42D19">
              <w:rPr>
                <w:rFonts w:ascii="Times New Roman" w:hAnsi="Times New Roman"/>
                <w:sz w:val="24"/>
                <w:szCs w:val="24"/>
              </w:rPr>
              <w:t>ПРУ -   Презентация работ учащихся;</w:t>
            </w:r>
          </w:p>
          <w:p w:rsidR="00331AE0" w:rsidRPr="00942D19" w:rsidRDefault="00331AE0" w:rsidP="00C958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D19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r w:rsidRPr="00942D19">
              <w:rPr>
                <w:rFonts w:ascii="Times New Roman" w:hAnsi="Times New Roman"/>
                <w:sz w:val="24"/>
                <w:szCs w:val="24"/>
              </w:rPr>
              <w:t xml:space="preserve"> -        Сообщение;</w:t>
            </w:r>
          </w:p>
          <w:p w:rsidR="00331AE0" w:rsidRPr="00942D19" w:rsidRDefault="00331AE0" w:rsidP="00C95849">
            <w:pPr>
              <w:rPr>
                <w:b/>
              </w:rPr>
            </w:pPr>
          </w:p>
        </w:tc>
        <w:tc>
          <w:tcPr>
            <w:tcW w:w="4252" w:type="dxa"/>
          </w:tcPr>
          <w:p w:rsidR="00331AE0" w:rsidRPr="00942D19" w:rsidRDefault="00331AE0" w:rsidP="00C95849">
            <w:pPr>
              <w:rPr>
                <w:color w:val="000000"/>
              </w:rPr>
            </w:pPr>
            <w:r w:rsidRPr="00942D19">
              <w:rPr>
                <w:color w:val="000000"/>
              </w:rPr>
              <w:lastRenderedPageBreak/>
              <w:t>Урок открытия нового знания (УОНЗ)</w:t>
            </w:r>
          </w:p>
          <w:p w:rsidR="00331AE0" w:rsidRPr="00942D19" w:rsidRDefault="00331AE0" w:rsidP="00C95849">
            <w:pPr>
              <w:rPr>
                <w:color w:val="000000"/>
              </w:rPr>
            </w:pPr>
          </w:p>
          <w:p w:rsidR="00331AE0" w:rsidRPr="00942D19" w:rsidRDefault="00331AE0" w:rsidP="00C95849">
            <w:pPr>
              <w:rPr>
                <w:color w:val="000000"/>
              </w:rPr>
            </w:pPr>
            <w:r w:rsidRPr="00942D19">
              <w:rPr>
                <w:color w:val="000000"/>
              </w:rPr>
              <w:t>Урок рефлексии (УР)</w:t>
            </w:r>
          </w:p>
          <w:p w:rsidR="00331AE0" w:rsidRPr="00942D19" w:rsidRDefault="00331AE0" w:rsidP="00C95849">
            <w:pPr>
              <w:rPr>
                <w:color w:val="000000"/>
              </w:rPr>
            </w:pPr>
          </w:p>
          <w:p w:rsidR="00331AE0" w:rsidRPr="00942D19" w:rsidRDefault="00331AE0" w:rsidP="00C95849">
            <w:pPr>
              <w:rPr>
                <w:color w:val="000000"/>
              </w:rPr>
            </w:pPr>
            <w:r w:rsidRPr="00942D19">
              <w:rPr>
                <w:color w:val="000000"/>
              </w:rPr>
              <w:lastRenderedPageBreak/>
              <w:t>Урок общеметодологической направленности (УОН)</w:t>
            </w:r>
          </w:p>
          <w:p w:rsidR="00331AE0" w:rsidRPr="00942D19" w:rsidRDefault="00331AE0" w:rsidP="00C95849">
            <w:pPr>
              <w:rPr>
                <w:color w:val="000000"/>
              </w:rPr>
            </w:pPr>
          </w:p>
          <w:p w:rsidR="00331AE0" w:rsidRPr="00942D19" w:rsidRDefault="00331AE0" w:rsidP="00C95849">
            <w:pPr>
              <w:rPr>
                <w:b/>
              </w:rPr>
            </w:pPr>
            <w:r w:rsidRPr="00942D19">
              <w:rPr>
                <w:color w:val="000000"/>
              </w:rPr>
              <w:t>Урок развивающего контроля (УРК)</w:t>
            </w:r>
          </w:p>
        </w:tc>
      </w:tr>
    </w:tbl>
    <w:p w:rsidR="00331AE0" w:rsidRPr="00942D19" w:rsidRDefault="00331AE0" w:rsidP="00331AE0">
      <w:pPr>
        <w:ind w:left="100"/>
        <w:rPr>
          <w:b/>
        </w:rPr>
      </w:pPr>
    </w:p>
    <w:p w:rsidR="00331AE0" w:rsidRPr="00942D19" w:rsidRDefault="00331AE0" w:rsidP="00331AE0">
      <w:pPr>
        <w:ind w:left="100"/>
        <w:rPr>
          <w:b/>
        </w:rPr>
      </w:pPr>
    </w:p>
    <w:p w:rsidR="00331AE0" w:rsidRPr="00942D19" w:rsidRDefault="00331AE0" w:rsidP="00331AE0">
      <w:pPr>
        <w:pStyle w:val="ac"/>
        <w:rPr>
          <w:rFonts w:ascii="Times New Roman" w:hAnsi="Times New Roman"/>
          <w:b/>
          <w:sz w:val="24"/>
          <w:szCs w:val="24"/>
        </w:rPr>
      </w:pPr>
    </w:p>
    <w:p w:rsidR="00331AE0" w:rsidRPr="00942D19" w:rsidRDefault="00331AE0" w:rsidP="00331AE0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5784"/>
        <w:gridCol w:w="5378"/>
      </w:tblGrid>
      <w:tr w:rsidR="00331AE0" w:rsidRPr="00942D19" w:rsidTr="00C95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AE0" w:rsidRPr="00942D19" w:rsidRDefault="00331AE0" w:rsidP="00C95849">
            <w:pPr>
              <w:spacing w:line="240" w:lineRule="atLeast"/>
              <w:jc w:val="both"/>
              <w:rPr>
                <w:color w:val="000000"/>
              </w:rPr>
            </w:pPr>
            <w:r w:rsidRPr="00942D19">
              <w:rPr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AE0" w:rsidRPr="00942D19" w:rsidRDefault="00331AE0" w:rsidP="00C95849">
            <w:pPr>
              <w:spacing w:line="240" w:lineRule="atLeast"/>
              <w:jc w:val="both"/>
              <w:rPr>
                <w:color w:val="000000"/>
              </w:rPr>
            </w:pPr>
            <w:r w:rsidRPr="00942D19">
              <w:rPr>
                <w:b/>
                <w:bCs/>
                <w:color w:val="000000"/>
              </w:rPr>
              <w:t>Тип урока по ФГОС</w:t>
            </w:r>
          </w:p>
        </w:tc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AE0" w:rsidRPr="00942D19" w:rsidRDefault="00331AE0" w:rsidP="00C95849">
            <w:pPr>
              <w:spacing w:line="240" w:lineRule="atLeast"/>
              <w:jc w:val="both"/>
              <w:rPr>
                <w:color w:val="000000"/>
              </w:rPr>
            </w:pPr>
            <w:r w:rsidRPr="00942D19">
              <w:rPr>
                <w:b/>
                <w:bCs/>
                <w:color w:val="000000"/>
              </w:rPr>
              <w:t>Виды уроков</w:t>
            </w:r>
          </w:p>
        </w:tc>
      </w:tr>
      <w:tr w:rsidR="00331AE0" w:rsidRPr="00942D19" w:rsidTr="00C95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AE0" w:rsidRPr="00942D19" w:rsidRDefault="00331AE0" w:rsidP="00C95849">
            <w:pPr>
              <w:spacing w:line="240" w:lineRule="atLeast"/>
              <w:jc w:val="both"/>
              <w:rPr>
                <w:color w:val="000000"/>
              </w:rPr>
            </w:pPr>
            <w:r w:rsidRPr="00942D19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AE0" w:rsidRPr="00942D19" w:rsidRDefault="00331AE0" w:rsidP="00C95849">
            <w:pPr>
              <w:spacing w:line="240" w:lineRule="atLeast"/>
              <w:jc w:val="both"/>
              <w:rPr>
                <w:color w:val="000000"/>
              </w:rPr>
            </w:pPr>
            <w:r w:rsidRPr="00942D19">
              <w:rPr>
                <w:color w:val="000000"/>
              </w:rPr>
              <w:t>Урок открытия нового знания (УОНЗ)</w:t>
            </w:r>
          </w:p>
        </w:tc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AE0" w:rsidRPr="00942D19" w:rsidRDefault="00331AE0" w:rsidP="00C95849">
            <w:pPr>
              <w:spacing w:line="240" w:lineRule="atLeast"/>
              <w:jc w:val="both"/>
              <w:rPr>
                <w:color w:val="000000"/>
              </w:rPr>
            </w:pPr>
            <w:r w:rsidRPr="00942D19">
              <w:rPr>
                <w:color w:val="000000"/>
              </w:rPr>
              <w:t>Лекция, путешествие, инсценировка, экспедиция, проблемный урок, </w:t>
            </w:r>
            <w:hyperlink r:id="rId14" w:tgtFrame="_blank" w:history="1">
              <w:r w:rsidRPr="00942D19">
                <w:rPr>
                  <w:u w:val="single"/>
                </w:rPr>
                <w:t>экскурсия</w:t>
              </w:r>
            </w:hyperlink>
            <w:r w:rsidRPr="00942D19">
              <w:t>,</w:t>
            </w:r>
            <w:r w:rsidRPr="00942D19">
              <w:rPr>
                <w:color w:val="000000"/>
              </w:rPr>
              <w:t xml:space="preserve"> беседа, конференция, мультимедиа-урок, игра, уроки смешанного типа.</w:t>
            </w:r>
          </w:p>
        </w:tc>
      </w:tr>
      <w:tr w:rsidR="00331AE0" w:rsidRPr="00942D19" w:rsidTr="00C95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AE0" w:rsidRPr="00942D19" w:rsidRDefault="00331AE0" w:rsidP="00C95849">
            <w:pPr>
              <w:spacing w:line="240" w:lineRule="atLeast"/>
              <w:jc w:val="both"/>
              <w:rPr>
                <w:color w:val="000000"/>
              </w:rPr>
            </w:pPr>
            <w:r w:rsidRPr="00942D19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AE0" w:rsidRPr="00942D19" w:rsidRDefault="00331AE0" w:rsidP="00C95849">
            <w:pPr>
              <w:spacing w:line="240" w:lineRule="atLeast"/>
              <w:jc w:val="both"/>
              <w:rPr>
                <w:color w:val="000000"/>
              </w:rPr>
            </w:pPr>
            <w:r w:rsidRPr="00942D19">
              <w:rPr>
                <w:color w:val="000000"/>
              </w:rPr>
              <w:t>Урок рефлексии (УР)</w:t>
            </w:r>
          </w:p>
        </w:tc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AE0" w:rsidRPr="00942D19" w:rsidRDefault="00331AE0" w:rsidP="00C95849">
            <w:pPr>
              <w:spacing w:line="240" w:lineRule="atLeast"/>
              <w:jc w:val="both"/>
              <w:rPr>
                <w:color w:val="000000"/>
              </w:rPr>
            </w:pPr>
            <w:r w:rsidRPr="00942D19">
              <w:rPr>
                <w:color w:val="000000"/>
              </w:rPr>
              <w:t>Сочинение, практикум, диалог, ролевая игра, деловая игра, </w:t>
            </w:r>
            <w:hyperlink r:id="rId15" w:tgtFrame="_blank" w:history="1">
              <w:r w:rsidRPr="00942D19">
                <w:rPr>
                  <w:u w:val="single"/>
                </w:rPr>
                <w:t>комбинированный урок</w:t>
              </w:r>
            </w:hyperlink>
            <w:r w:rsidRPr="00942D19">
              <w:t>.</w:t>
            </w:r>
          </w:p>
        </w:tc>
      </w:tr>
      <w:tr w:rsidR="00331AE0" w:rsidRPr="00942D19" w:rsidTr="00C95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AE0" w:rsidRPr="00942D19" w:rsidRDefault="00331AE0" w:rsidP="00C95849">
            <w:pPr>
              <w:spacing w:line="240" w:lineRule="atLeast"/>
              <w:jc w:val="both"/>
              <w:rPr>
                <w:color w:val="000000"/>
              </w:rPr>
            </w:pPr>
            <w:r w:rsidRPr="00942D19"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AE0" w:rsidRPr="00942D19" w:rsidRDefault="00331AE0" w:rsidP="00C95849">
            <w:pPr>
              <w:spacing w:line="240" w:lineRule="atLeast"/>
              <w:jc w:val="both"/>
              <w:rPr>
                <w:color w:val="000000"/>
              </w:rPr>
            </w:pPr>
            <w:r w:rsidRPr="00942D19">
              <w:rPr>
                <w:color w:val="000000"/>
              </w:rPr>
              <w:t>Урок общеметодологической направленности (УОН)</w:t>
            </w:r>
          </w:p>
        </w:tc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AE0" w:rsidRPr="00942D19" w:rsidRDefault="00331AE0" w:rsidP="00C95849">
            <w:pPr>
              <w:spacing w:line="240" w:lineRule="atLeast"/>
              <w:jc w:val="both"/>
              <w:rPr>
                <w:color w:val="000000"/>
              </w:rPr>
            </w:pPr>
            <w:r w:rsidRPr="00942D19">
              <w:rPr>
                <w:color w:val="000000"/>
              </w:rPr>
              <w:t>Конкурс, конференция, экскурсия, консультация, урок-игра, диспут, обсуждение, обзорная лекция, беседа, урок-суд, урок-откровение, урок-совершенствование.</w:t>
            </w:r>
          </w:p>
        </w:tc>
      </w:tr>
      <w:tr w:rsidR="00331AE0" w:rsidRPr="00942D19" w:rsidTr="00C958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AE0" w:rsidRPr="00942D19" w:rsidRDefault="00331AE0" w:rsidP="00C95849">
            <w:pPr>
              <w:spacing w:line="240" w:lineRule="atLeast"/>
              <w:jc w:val="both"/>
              <w:rPr>
                <w:color w:val="000000"/>
              </w:rPr>
            </w:pPr>
            <w:r w:rsidRPr="00942D19"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AE0" w:rsidRPr="00942D19" w:rsidRDefault="00331AE0" w:rsidP="00C95849">
            <w:pPr>
              <w:spacing w:line="240" w:lineRule="atLeast"/>
              <w:jc w:val="both"/>
              <w:rPr>
                <w:color w:val="000000"/>
              </w:rPr>
            </w:pPr>
            <w:r w:rsidRPr="00942D19">
              <w:rPr>
                <w:color w:val="000000"/>
              </w:rPr>
              <w:t>Урок развивающего контроля (УРК)</w:t>
            </w:r>
          </w:p>
        </w:tc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AE0" w:rsidRPr="00942D19" w:rsidRDefault="00331AE0" w:rsidP="00C95849">
            <w:pPr>
              <w:spacing w:line="240" w:lineRule="atLeast"/>
              <w:jc w:val="both"/>
              <w:rPr>
                <w:color w:val="000000"/>
              </w:rPr>
            </w:pPr>
            <w:r w:rsidRPr="00942D19">
              <w:rPr>
                <w:color w:val="000000"/>
              </w:rPr>
              <w:t xml:space="preserve">Письменные работы, устные опросы, викторина, </w:t>
            </w:r>
            <w:r w:rsidRPr="00942D19">
              <w:rPr>
                <w:color w:val="000000"/>
              </w:rPr>
              <w:lastRenderedPageBreak/>
              <w:t>смотр знаний, творческий отчет, защита проектов, рефератов, тестирование, конкурсы.</w:t>
            </w:r>
          </w:p>
        </w:tc>
      </w:tr>
    </w:tbl>
    <w:p w:rsidR="00331AE0" w:rsidRPr="00942D19" w:rsidRDefault="00331AE0" w:rsidP="00331AE0">
      <w:pPr>
        <w:ind w:left="100"/>
        <w:rPr>
          <w:b/>
        </w:rPr>
      </w:pPr>
    </w:p>
    <w:p w:rsidR="00331AE0" w:rsidRDefault="00331AE0" w:rsidP="00341711">
      <w:pPr>
        <w:jc w:val="center"/>
      </w:pPr>
    </w:p>
    <w:p w:rsidR="00331AE0" w:rsidRDefault="00331AE0" w:rsidP="00341711">
      <w:pPr>
        <w:jc w:val="center"/>
      </w:pPr>
    </w:p>
    <w:p w:rsidR="00331AE0" w:rsidRDefault="00331AE0" w:rsidP="00331AE0">
      <w:pPr>
        <w:jc w:val="right"/>
        <w:rPr>
          <w:i/>
        </w:rPr>
      </w:pPr>
    </w:p>
    <w:p w:rsidR="00331AE0" w:rsidRDefault="00331AE0" w:rsidP="00331AE0">
      <w:pPr>
        <w:jc w:val="right"/>
        <w:rPr>
          <w:i/>
        </w:rPr>
      </w:pPr>
    </w:p>
    <w:p w:rsidR="00331AE0" w:rsidRDefault="00331AE0" w:rsidP="00331AE0">
      <w:pPr>
        <w:jc w:val="right"/>
        <w:rPr>
          <w:i/>
        </w:rPr>
      </w:pPr>
    </w:p>
    <w:p w:rsidR="00331AE0" w:rsidRDefault="00331AE0" w:rsidP="00331AE0">
      <w:pPr>
        <w:jc w:val="right"/>
        <w:rPr>
          <w:i/>
        </w:rPr>
      </w:pPr>
    </w:p>
    <w:p w:rsidR="00331AE0" w:rsidRDefault="00331AE0" w:rsidP="00331AE0">
      <w:pPr>
        <w:jc w:val="right"/>
        <w:rPr>
          <w:i/>
        </w:rPr>
      </w:pPr>
    </w:p>
    <w:p w:rsidR="00331AE0" w:rsidRDefault="00331AE0" w:rsidP="00331AE0">
      <w:pPr>
        <w:jc w:val="right"/>
        <w:rPr>
          <w:i/>
        </w:rPr>
      </w:pPr>
    </w:p>
    <w:p w:rsidR="00331AE0" w:rsidRDefault="00331AE0" w:rsidP="00331AE0">
      <w:pPr>
        <w:jc w:val="right"/>
        <w:rPr>
          <w:i/>
        </w:rPr>
      </w:pPr>
    </w:p>
    <w:p w:rsidR="00331AE0" w:rsidRDefault="00331AE0" w:rsidP="00331AE0">
      <w:pPr>
        <w:jc w:val="right"/>
        <w:rPr>
          <w:i/>
        </w:rPr>
      </w:pPr>
      <w:r w:rsidRPr="00C264FA">
        <w:rPr>
          <w:i/>
        </w:rPr>
        <w:t xml:space="preserve">Приложение </w:t>
      </w:r>
      <w:r>
        <w:rPr>
          <w:i/>
        </w:rPr>
        <w:t>4</w:t>
      </w:r>
    </w:p>
    <w:p w:rsidR="00331AE0" w:rsidRPr="00275B82" w:rsidRDefault="00331AE0" w:rsidP="00331AE0">
      <w:pPr>
        <w:jc w:val="center"/>
        <w:rPr>
          <w:b/>
        </w:rPr>
      </w:pPr>
      <w:r w:rsidRPr="00275B82">
        <w:rPr>
          <w:b/>
        </w:rPr>
        <w:t>Лист коррекции рабочей программы</w:t>
      </w:r>
    </w:p>
    <w:p w:rsidR="00331AE0" w:rsidRDefault="00331AE0" w:rsidP="00331AE0">
      <w:pPr>
        <w:spacing w:line="360" w:lineRule="auto"/>
        <w:jc w:val="center"/>
      </w:pPr>
      <w:r>
        <w:t>по учебному предмету (курсу) _____________________________ в ________ классе</w:t>
      </w:r>
    </w:p>
    <w:p w:rsidR="00331AE0" w:rsidRDefault="00331AE0" w:rsidP="00331AE0">
      <w:pPr>
        <w:spacing w:line="360" w:lineRule="auto"/>
        <w:jc w:val="center"/>
      </w:pPr>
      <w:r>
        <w:t>за __________четверть 20___/20____ учебного года</w:t>
      </w:r>
    </w:p>
    <w:p w:rsidR="00331AE0" w:rsidRDefault="00331AE0" w:rsidP="00331AE0">
      <w:pPr>
        <w:jc w:val="center"/>
      </w:pPr>
      <w:r>
        <w:t>Учитель _______________________________________________________________</w:t>
      </w:r>
    </w:p>
    <w:p w:rsidR="00331AE0" w:rsidRPr="00275B82" w:rsidRDefault="00331AE0" w:rsidP="00331AE0">
      <w:pPr>
        <w:jc w:val="center"/>
        <w:rPr>
          <w:i/>
          <w:sz w:val="20"/>
          <w:szCs w:val="20"/>
        </w:rPr>
      </w:pPr>
      <w:r w:rsidRPr="00275B82">
        <w:rPr>
          <w:i/>
          <w:sz w:val="20"/>
          <w:szCs w:val="20"/>
        </w:rPr>
        <w:t>ФИО полностью</w:t>
      </w:r>
    </w:p>
    <w:p w:rsidR="00331AE0" w:rsidRDefault="00331AE0" w:rsidP="00331AE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274"/>
        <w:gridCol w:w="1845"/>
        <w:gridCol w:w="3337"/>
        <w:gridCol w:w="1192"/>
        <w:gridCol w:w="1133"/>
        <w:gridCol w:w="2550"/>
        <w:gridCol w:w="2683"/>
      </w:tblGrid>
      <w:tr w:rsidR="00331AE0" w:rsidTr="00C95849">
        <w:trPr>
          <w:trHeight w:val="533"/>
        </w:trPr>
        <w:tc>
          <w:tcPr>
            <w:tcW w:w="1100" w:type="dxa"/>
            <w:vMerge w:val="restart"/>
          </w:tcPr>
          <w:p w:rsidR="00331AE0" w:rsidRDefault="00331AE0" w:rsidP="00C95849">
            <w:pPr>
              <w:jc w:val="center"/>
            </w:pPr>
            <w:r>
              <w:t xml:space="preserve">№ урока по </w:t>
            </w:r>
            <w:proofErr w:type="spellStart"/>
            <w:r>
              <w:t>осн</w:t>
            </w:r>
            <w:proofErr w:type="spellEnd"/>
            <w:r>
              <w:t>. КТП</w:t>
            </w:r>
          </w:p>
        </w:tc>
        <w:tc>
          <w:tcPr>
            <w:tcW w:w="1274" w:type="dxa"/>
            <w:vMerge w:val="restart"/>
          </w:tcPr>
          <w:p w:rsidR="00331AE0" w:rsidRDefault="00331AE0" w:rsidP="00C95849">
            <w:pPr>
              <w:jc w:val="center"/>
            </w:pPr>
            <w:r>
              <w:t>Дата</w:t>
            </w:r>
          </w:p>
          <w:p w:rsidR="00331AE0" w:rsidRDefault="00331AE0" w:rsidP="00C95849">
            <w:pPr>
              <w:jc w:val="center"/>
            </w:pPr>
            <w:r>
              <w:t xml:space="preserve">по </w:t>
            </w:r>
            <w:proofErr w:type="spellStart"/>
            <w:r>
              <w:t>осн</w:t>
            </w:r>
            <w:proofErr w:type="spellEnd"/>
            <w:r>
              <w:t>. КТП</w:t>
            </w:r>
          </w:p>
        </w:tc>
        <w:tc>
          <w:tcPr>
            <w:tcW w:w="1845" w:type="dxa"/>
            <w:vMerge w:val="restart"/>
          </w:tcPr>
          <w:p w:rsidR="00331AE0" w:rsidRDefault="00331AE0" w:rsidP="00C95849">
            <w:pPr>
              <w:jc w:val="center"/>
            </w:pPr>
            <w:r>
              <w:t>Дата фактического проведения</w:t>
            </w:r>
          </w:p>
        </w:tc>
        <w:tc>
          <w:tcPr>
            <w:tcW w:w="3337" w:type="dxa"/>
            <w:vMerge w:val="restart"/>
          </w:tcPr>
          <w:p w:rsidR="00331AE0" w:rsidRDefault="00331AE0" w:rsidP="00C95849">
            <w:pPr>
              <w:jc w:val="center"/>
            </w:pPr>
            <w:r>
              <w:t>Тема урока</w:t>
            </w:r>
          </w:p>
        </w:tc>
        <w:tc>
          <w:tcPr>
            <w:tcW w:w="2325" w:type="dxa"/>
            <w:gridSpan w:val="2"/>
          </w:tcPr>
          <w:p w:rsidR="00331AE0" w:rsidRDefault="00331AE0" w:rsidP="00C95849">
            <w:pPr>
              <w:jc w:val="center"/>
            </w:pPr>
            <w:r>
              <w:t>Количество часов на данную тему</w:t>
            </w:r>
          </w:p>
        </w:tc>
        <w:tc>
          <w:tcPr>
            <w:tcW w:w="2550" w:type="dxa"/>
            <w:vMerge w:val="restart"/>
          </w:tcPr>
          <w:p w:rsidR="00331AE0" w:rsidRDefault="00331AE0" w:rsidP="00C95849">
            <w:pPr>
              <w:jc w:val="center"/>
            </w:pPr>
            <w:r>
              <w:t>Причина коррекции</w:t>
            </w:r>
          </w:p>
        </w:tc>
        <w:tc>
          <w:tcPr>
            <w:tcW w:w="2683" w:type="dxa"/>
            <w:vMerge w:val="restart"/>
          </w:tcPr>
          <w:p w:rsidR="00331AE0" w:rsidRDefault="00331AE0" w:rsidP="00C95849">
            <w:pPr>
              <w:jc w:val="center"/>
            </w:pPr>
            <w:r>
              <w:t>Способ коррекции</w:t>
            </w:r>
          </w:p>
        </w:tc>
      </w:tr>
      <w:tr w:rsidR="00331AE0" w:rsidTr="00C95849">
        <w:trPr>
          <w:trHeight w:val="533"/>
        </w:trPr>
        <w:tc>
          <w:tcPr>
            <w:tcW w:w="1100" w:type="dxa"/>
            <w:vMerge/>
          </w:tcPr>
          <w:p w:rsidR="00331AE0" w:rsidRDefault="00331AE0" w:rsidP="00C95849"/>
        </w:tc>
        <w:tc>
          <w:tcPr>
            <w:tcW w:w="1274" w:type="dxa"/>
            <w:vMerge/>
          </w:tcPr>
          <w:p w:rsidR="00331AE0" w:rsidRDefault="00331AE0" w:rsidP="00C95849"/>
        </w:tc>
        <w:tc>
          <w:tcPr>
            <w:tcW w:w="1845" w:type="dxa"/>
            <w:vMerge/>
          </w:tcPr>
          <w:p w:rsidR="00331AE0" w:rsidRDefault="00331AE0" w:rsidP="00C95849"/>
        </w:tc>
        <w:tc>
          <w:tcPr>
            <w:tcW w:w="3337" w:type="dxa"/>
            <w:vMerge/>
          </w:tcPr>
          <w:p w:rsidR="00331AE0" w:rsidRDefault="00331AE0" w:rsidP="00C95849"/>
        </w:tc>
        <w:tc>
          <w:tcPr>
            <w:tcW w:w="1192" w:type="dxa"/>
          </w:tcPr>
          <w:p w:rsidR="00331AE0" w:rsidRDefault="00331AE0" w:rsidP="00C95849">
            <w:r>
              <w:t>по плану</w:t>
            </w:r>
          </w:p>
        </w:tc>
        <w:tc>
          <w:tcPr>
            <w:tcW w:w="1133" w:type="dxa"/>
          </w:tcPr>
          <w:p w:rsidR="00331AE0" w:rsidRDefault="00331AE0" w:rsidP="00C95849">
            <w:r>
              <w:t>дано</w:t>
            </w:r>
          </w:p>
        </w:tc>
        <w:tc>
          <w:tcPr>
            <w:tcW w:w="2550" w:type="dxa"/>
            <w:vMerge/>
          </w:tcPr>
          <w:p w:rsidR="00331AE0" w:rsidRDefault="00331AE0" w:rsidP="00C95849"/>
        </w:tc>
        <w:tc>
          <w:tcPr>
            <w:tcW w:w="2683" w:type="dxa"/>
            <w:vMerge/>
          </w:tcPr>
          <w:p w:rsidR="00331AE0" w:rsidRDefault="00331AE0" w:rsidP="00C95849"/>
        </w:tc>
      </w:tr>
      <w:tr w:rsidR="00331AE0" w:rsidTr="00C95849">
        <w:trPr>
          <w:trHeight w:val="194"/>
        </w:trPr>
        <w:tc>
          <w:tcPr>
            <w:tcW w:w="1100" w:type="dxa"/>
          </w:tcPr>
          <w:p w:rsidR="00331AE0" w:rsidRDefault="00331AE0" w:rsidP="00C95849"/>
        </w:tc>
        <w:tc>
          <w:tcPr>
            <w:tcW w:w="1274" w:type="dxa"/>
          </w:tcPr>
          <w:p w:rsidR="00331AE0" w:rsidRDefault="00331AE0" w:rsidP="00C95849"/>
        </w:tc>
        <w:tc>
          <w:tcPr>
            <w:tcW w:w="1845" w:type="dxa"/>
          </w:tcPr>
          <w:p w:rsidR="00331AE0" w:rsidRDefault="00331AE0" w:rsidP="00C95849"/>
        </w:tc>
        <w:tc>
          <w:tcPr>
            <w:tcW w:w="3337" w:type="dxa"/>
          </w:tcPr>
          <w:p w:rsidR="00331AE0" w:rsidRDefault="00331AE0" w:rsidP="00C95849"/>
        </w:tc>
        <w:tc>
          <w:tcPr>
            <w:tcW w:w="1192" w:type="dxa"/>
          </w:tcPr>
          <w:p w:rsidR="00331AE0" w:rsidRDefault="00331AE0" w:rsidP="00C95849"/>
        </w:tc>
        <w:tc>
          <w:tcPr>
            <w:tcW w:w="1133" w:type="dxa"/>
          </w:tcPr>
          <w:p w:rsidR="00331AE0" w:rsidRDefault="00331AE0" w:rsidP="00C95849"/>
        </w:tc>
        <w:tc>
          <w:tcPr>
            <w:tcW w:w="2550" w:type="dxa"/>
          </w:tcPr>
          <w:p w:rsidR="00331AE0" w:rsidRDefault="00331AE0" w:rsidP="00C95849"/>
        </w:tc>
        <w:tc>
          <w:tcPr>
            <w:tcW w:w="2683" w:type="dxa"/>
          </w:tcPr>
          <w:p w:rsidR="00331AE0" w:rsidRDefault="00331AE0" w:rsidP="00C95849"/>
        </w:tc>
      </w:tr>
      <w:tr w:rsidR="00331AE0" w:rsidTr="00C95849">
        <w:trPr>
          <w:trHeight w:val="194"/>
        </w:trPr>
        <w:tc>
          <w:tcPr>
            <w:tcW w:w="1100" w:type="dxa"/>
          </w:tcPr>
          <w:p w:rsidR="00331AE0" w:rsidRDefault="00331AE0" w:rsidP="00C95849"/>
        </w:tc>
        <w:tc>
          <w:tcPr>
            <w:tcW w:w="1274" w:type="dxa"/>
          </w:tcPr>
          <w:p w:rsidR="00331AE0" w:rsidRDefault="00331AE0" w:rsidP="00C95849"/>
        </w:tc>
        <w:tc>
          <w:tcPr>
            <w:tcW w:w="1845" w:type="dxa"/>
          </w:tcPr>
          <w:p w:rsidR="00331AE0" w:rsidRDefault="00331AE0" w:rsidP="00C95849"/>
        </w:tc>
        <w:tc>
          <w:tcPr>
            <w:tcW w:w="3337" w:type="dxa"/>
          </w:tcPr>
          <w:p w:rsidR="00331AE0" w:rsidRDefault="00331AE0" w:rsidP="00C95849"/>
        </w:tc>
        <w:tc>
          <w:tcPr>
            <w:tcW w:w="1192" w:type="dxa"/>
          </w:tcPr>
          <w:p w:rsidR="00331AE0" w:rsidRDefault="00331AE0" w:rsidP="00C95849"/>
        </w:tc>
        <w:tc>
          <w:tcPr>
            <w:tcW w:w="1133" w:type="dxa"/>
          </w:tcPr>
          <w:p w:rsidR="00331AE0" w:rsidRDefault="00331AE0" w:rsidP="00C95849"/>
        </w:tc>
        <w:tc>
          <w:tcPr>
            <w:tcW w:w="2550" w:type="dxa"/>
          </w:tcPr>
          <w:p w:rsidR="00331AE0" w:rsidRDefault="00331AE0" w:rsidP="00C95849"/>
        </w:tc>
        <w:tc>
          <w:tcPr>
            <w:tcW w:w="2683" w:type="dxa"/>
          </w:tcPr>
          <w:p w:rsidR="00331AE0" w:rsidRDefault="00331AE0" w:rsidP="00C95849"/>
        </w:tc>
      </w:tr>
      <w:tr w:rsidR="00331AE0" w:rsidTr="00C95849">
        <w:trPr>
          <w:trHeight w:val="194"/>
        </w:trPr>
        <w:tc>
          <w:tcPr>
            <w:tcW w:w="1100" w:type="dxa"/>
          </w:tcPr>
          <w:p w:rsidR="00331AE0" w:rsidRDefault="00331AE0" w:rsidP="00C95849"/>
        </w:tc>
        <w:tc>
          <w:tcPr>
            <w:tcW w:w="1274" w:type="dxa"/>
          </w:tcPr>
          <w:p w:rsidR="00331AE0" w:rsidRDefault="00331AE0" w:rsidP="00C95849"/>
        </w:tc>
        <w:tc>
          <w:tcPr>
            <w:tcW w:w="1845" w:type="dxa"/>
          </w:tcPr>
          <w:p w:rsidR="00331AE0" w:rsidRDefault="00331AE0" w:rsidP="00C95849"/>
        </w:tc>
        <w:tc>
          <w:tcPr>
            <w:tcW w:w="3337" w:type="dxa"/>
          </w:tcPr>
          <w:p w:rsidR="00331AE0" w:rsidRDefault="00331AE0" w:rsidP="00C95849"/>
        </w:tc>
        <w:tc>
          <w:tcPr>
            <w:tcW w:w="1192" w:type="dxa"/>
          </w:tcPr>
          <w:p w:rsidR="00331AE0" w:rsidRDefault="00331AE0" w:rsidP="00C95849"/>
        </w:tc>
        <w:tc>
          <w:tcPr>
            <w:tcW w:w="1133" w:type="dxa"/>
          </w:tcPr>
          <w:p w:rsidR="00331AE0" w:rsidRDefault="00331AE0" w:rsidP="00C95849"/>
        </w:tc>
        <w:tc>
          <w:tcPr>
            <w:tcW w:w="2550" w:type="dxa"/>
          </w:tcPr>
          <w:p w:rsidR="00331AE0" w:rsidRDefault="00331AE0" w:rsidP="00C95849"/>
        </w:tc>
        <w:tc>
          <w:tcPr>
            <w:tcW w:w="2683" w:type="dxa"/>
          </w:tcPr>
          <w:p w:rsidR="00331AE0" w:rsidRDefault="00331AE0" w:rsidP="00C95849"/>
        </w:tc>
      </w:tr>
    </w:tbl>
    <w:p w:rsidR="00331AE0" w:rsidRPr="00C264FA" w:rsidRDefault="00331AE0" w:rsidP="00331AE0">
      <w:pPr>
        <w:spacing w:line="360" w:lineRule="auto"/>
      </w:pPr>
    </w:p>
    <w:p w:rsidR="00331AE0" w:rsidRDefault="00331AE0" w:rsidP="00341711">
      <w:pPr>
        <w:jc w:val="center"/>
      </w:pPr>
    </w:p>
    <w:p w:rsidR="00331AE0" w:rsidRDefault="00331AE0" w:rsidP="00341711">
      <w:pPr>
        <w:jc w:val="center"/>
      </w:pPr>
    </w:p>
    <w:p w:rsidR="00331AE0" w:rsidRDefault="00331AE0" w:rsidP="00341711">
      <w:pPr>
        <w:jc w:val="center"/>
      </w:pPr>
    </w:p>
    <w:p w:rsidR="00331AE0" w:rsidRDefault="00331AE0" w:rsidP="00341711">
      <w:pPr>
        <w:jc w:val="center"/>
      </w:pPr>
    </w:p>
    <w:p w:rsidR="00331AE0" w:rsidRDefault="00331AE0" w:rsidP="00341711">
      <w:pPr>
        <w:jc w:val="center"/>
      </w:pPr>
    </w:p>
    <w:p w:rsidR="00331AE0" w:rsidRDefault="00331AE0" w:rsidP="00341711">
      <w:pPr>
        <w:jc w:val="center"/>
      </w:pPr>
    </w:p>
    <w:p w:rsidR="00341711" w:rsidRPr="003C55D6" w:rsidRDefault="00341711" w:rsidP="004D387B">
      <w:pPr>
        <w:spacing w:line="276" w:lineRule="auto"/>
        <w:ind w:firstLine="567"/>
        <w:jc w:val="both"/>
      </w:pPr>
    </w:p>
    <w:p w:rsidR="00341711" w:rsidRPr="003C55D6" w:rsidRDefault="00341711" w:rsidP="004D387B">
      <w:pPr>
        <w:spacing w:line="276" w:lineRule="auto"/>
        <w:ind w:firstLine="567"/>
        <w:jc w:val="both"/>
      </w:pPr>
    </w:p>
    <w:sectPr w:rsidR="00341711" w:rsidRPr="003C55D6" w:rsidSect="003417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B3"/>
    <w:multiLevelType w:val="hybridMultilevel"/>
    <w:tmpl w:val="F4308420"/>
    <w:lvl w:ilvl="0" w:tplc="2B32A39A">
      <w:start w:val="1"/>
      <w:numFmt w:val="bullet"/>
      <w:lvlText w:val="В"/>
      <w:lvlJc w:val="left"/>
    </w:lvl>
    <w:lvl w:ilvl="1" w:tplc="FB4C41C2">
      <w:numFmt w:val="decimal"/>
      <w:lvlText w:val=""/>
      <w:lvlJc w:val="left"/>
    </w:lvl>
    <w:lvl w:ilvl="2" w:tplc="20468140">
      <w:numFmt w:val="decimal"/>
      <w:lvlText w:val=""/>
      <w:lvlJc w:val="left"/>
    </w:lvl>
    <w:lvl w:ilvl="3" w:tplc="04FEEE18">
      <w:numFmt w:val="decimal"/>
      <w:lvlText w:val=""/>
      <w:lvlJc w:val="left"/>
    </w:lvl>
    <w:lvl w:ilvl="4" w:tplc="A1023F1E">
      <w:numFmt w:val="decimal"/>
      <w:lvlText w:val=""/>
      <w:lvlJc w:val="left"/>
    </w:lvl>
    <w:lvl w:ilvl="5" w:tplc="E756674E">
      <w:numFmt w:val="decimal"/>
      <w:lvlText w:val=""/>
      <w:lvlJc w:val="left"/>
    </w:lvl>
    <w:lvl w:ilvl="6" w:tplc="B3925598">
      <w:numFmt w:val="decimal"/>
      <w:lvlText w:val=""/>
      <w:lvlJc w:val="left"/>
    </w:lvl>
    <w:lvl w:ilvl="7" w:tplc="35A216DC">
      <w:numFmt w:val="decimal"/>
      <w:lvlText w:val=""/>
      <w:lvlJc w:val="left"/>
    </w:lvl>
    <w:lvl w:ilvl="8" w:tplc="5D0E695C">
      <w:numFmt w:val="decimal"/>
      <w:lvlText w:val=""/>
      <w:lvlJc w:val="left"/>
    </w:lvl>
  </w:abstractNum>
  <w:abstractNum w:abstractNumId="1">
    <w:nsid w:val="00004D06"/>
    <w:multiLevelType w:val="hybridMultilevel"/>
    <w:tmpl w:val="ADE00986"/>
    <w:lvl w:ilvl="0" w:tplc="CBC87650">
      <w:start w:val="1"/>
      <w:numFmt w:val="decimal"/>
      <w:lvlText w:val="%1."/>
      <w:lvlJc w:val="left"/>
    </w:lvl>
    <w:lvl w:ilvl="1" w:tplc="4C62B062">
      <w:numFmt w:val="decimal"/>
      <w:lvlText w:val=""/>
      <w:lvlJc w:val="left"/>
    </w:lvl>
    <w:lvl w:ilvl="2" w:tplc="2D685072">
      <w:numFmt w:val="decimal"/>
      <w:lvlText w:val=""/>
      <w:lvlJc w:val="left"/>
    </w:lvl>
    <w:lvl w:ilvl="3" w:tplc="A70874FC">
      <w:numFmt w:val="decimal"/>
      <w:lvlText w:val=""/>
      <w:lvlJc w:val="left"/>
    </w:lvl>
    <w:lvl w:ilvl="4" w:tplc="70ECA0A2">
      <w:numFmt w:val="decimal"/>
      <w:lvlText w:val=""/>
      <w:lvlJc w:val="left"/>
    </w:lvl>
    <w:lvl w:ilvl="5" w:tplc="EAE86E72">
      <w:numFmt w:val="decimal"/>
      <w:lvlText w:val=""/>
      <w:lvlJc w:val="left"/>
    </w:lvl>
    <w:lvl w:ilvl="6" w:tplc="768073AA">
      <w:numFmt w:val="decimal"/>
      <w:lvlText w:val=""/>
      <w:lvlJc w:val="left"/>
    </w:lvl>
    <w:lvl w:ilvl="7" w:tplc="C8169642">
      <w:numFmt w:val="decimal"/>
      <w:lvlText w:val=""/>
      <w:lvlJc w:val="left"/>
    </w:lvl>
    <w:lvl w:ilvl="8" w:tplc="E546389E">
      <w:numFmt w:val="decimal"/>
      <w:lvlText w:val=""/>
      <w:lvlJc w:val="left"/>
    </w:lvl>
  </w:abstractNum>
  <w:abstractNum w:abstractNumId="2">
    <w:nsid w:val="000054DE"/>
    <w:multiLevelType w:val="hybridMultilevel"/>
    <w:tmpl w:val="2AF6A186"/>
    <w:lvl w:ilvl="0" w:tplc="0E645CD8">
      <w:start w:val="1"/>
      <w:numFmt w:val="bullet"/>
      <w:lvlText w:val="о"/>
      <w:lvlJc w:val="left"/>
    </w:lvl>
    <w:lvl w:ilvl="1" w:tplc="618EF68C">
      <w:start w:val="1"/>
      <w:numFmt w:val="bullet"/>
      <w:lvlText w:val="-"/>
      <w:lvlJc w:val="left"/>
    </w:lvl>
    <w:lvl w:ilvl="2" w:tplc="EFA6351A">
      <w:numFmt w:val="decimal"/>
      <w:lvlText w:val=""/>
      <w:lvlJc w:val="left"/>
    </w:lvl>
    <w:lvl w:ilvl="3" w:tplc="6F22DD02">
      <w:numFmt w:val="decimal"/>
      <w:lvlText w:val=""/>
      <w:lvlJc w:val="left"/>
    </w:lvl>
    <w:lvl w:ilvl="4" w:tplc="35B6FDEE">
      <w:numFmt w:val="decimal"/>
      <w:lvlText w:val=""/>
      <w:lvlJc w:val="left"/>
    </w:lvl>
    <w:lvl w:ilvl="5" w:tplc="4F444E6C">
      <w:numFmt w:val="decimal"/>
      <w:lvlText w:val=""/>
      <w:lvlJc w:val="left"/>
    </w:lvl>
    <w:lvl w:ilvl="6" w:tplc="FE2456AC">
      <w:numFmt w:val="decimal"/>
      <w:lvlText w:val=""/>
      <w:lvlJc w:val="left"/>
    </w:lvl>
    <w:lvl w:ilvl="7" w:tplc="694AC3FC">
      <w:numFmt w:val="decimal"/>
      <w:lvlText w:val=""/>
      <w:lvlJc w:val="left"/>
    </w:lvl>
    <w:lvl w:ilvl="8" w:tplc="1EC2630A">
      <w:numFmt w:val="decimal"/>
      <w:lvlText w:val=""/>
      <w:lvlJc w:val="left"/>
    </w:lvl>
  </w:abstractNum>
  <w:abstractNum w:abstractNumId="3">
    <w:nsid w:val="0489200A"/>
    <w:multiLevelType w:val="multilevel"/>
    <w:tmpl w:val="A136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E37A79"/>
    <w:multiLevelType w:val="hybridMultilevel"/>
    <w:tmpl w:val="939AF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5F3419"/>
    <w:multiLevelType w:val="hybridMultilevel"/>
    <w:tmpl w:val="EB107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3397A"/>
    <w:multiLevelType w:val="hybridMultilevel"/>
    <w:tmpl w:val="82F47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10F3C"/>
    <w:multiLevelType w:val="hybridMultilevel"/>
    <w:tmpl w:val="14985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372E9"/>
    <w:multiLevelType w:val="multilevel"/>
    <w:tmpl w:val="702A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030ABC"/>
    <w:multiLevelType w:val="multilevel"/>
    <w:tmpl w:val="17D8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C57668"/>
    <w:multiLevelType w:val="hybridMultilevel"/>
    <w:tmpl w:val="77822A06"/>
    <w:lvl w:ilvl="0" w:tplc="00000001">
      <w:start w:val="1"/>
      <w:numFmt w:val="bullet"/>
      <w:lvlText w:val=""/>
      <w:lvlJc w:val="left"/>
      <w:pPr>
        <w:ind w:left="114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03A0E07"/>
    <w:multiLevelType w:val="multilevel"/>
    <w:tmpl w:val="A44A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C71886"/>
    <w:multiLevelType w:val="multilevel"/>
    <w:tmpl w:val="1582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FC6F09"/>
    <w:multiLevelType w:val="hybridMultilevel"/>
    <w:tmpl w:val="0DFCE6D4"/>
    <w:lvl w:ilvl="0" w:tplc="00000001">
      <w:start w:val="1"/>
      <w:numFmt w:val="bullet"/>
      <w:lvlText w:val=""/>
      <w:lvlJc w:val="left"/>
      <w:pPr>
        <w:ind w:left="78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BA04F3D"/>
    <w:multiLevelType w:val="hybridMultilevel"/>
    <w:tmpl w:val="36C80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713375"/>
    <w:multiLevelType w:val="hybridMultilevel"/>
    <w:tmpl w:val="98324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A1B4D"/>
    <w:multiLevelType w:val="hybridMultilevel"/>
    <w:tmpl w:val="F8907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3549A"/>
    <w:multiLevelType w:val="multilevel"/>
    <w:tmpl w:val="DCEA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9234BC"/>
    <w:multiLevelType w:val="hybridMultilevel"/>
    <w:tmpl w:val="7A324B1A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44981"/>
    <w:multiLevelType w:val="multilevel"/>
    <w:tmpl w:val="57FE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A47322"/>
    <w:multiLevelType w:val="hybridMultilevel"/>
    <w:tmpl w:val="4A0ADED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C92ED2"/>
    <w:multiLevelType w:val="hybridMultilevel"/>
    <w:tmpl w:val="FAC4C742"/>
    <w:lvl w:ilvl="0" w:tplc="00000001">
      <w:start w:val="1"/>
      <w:numFmt w:val="bullet"/>
      <w:lvlText w:val=""/>
      <w:lvlJc w:val="left"/>
      <w:pPr>
        <w:ind w:left="78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EB74229"/>
    <w:multiLevelType w:val="hybridMultilevel"/>
    <w:tmpl w:val="A74A57A0"/>
    <w:lvl w:ilvl="0" w:tplc="00000001">
      <w:start w:val="1"/>
      <w:numFmt w:val="bullet"/>
      <w:lvlText w:val=""/>
      <w:lvlJc w:val="left"/>
      <w:pPr>
        <w:ind w:left="78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3C479DA"/>
    <w:multiLevelType w:val="hybridMultilevel"/>
    <w:tmpl w:val="005C1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C4056"/>
    <w:multiLevelType w:val="hybridMultilevel"/>
    <w:tmpl w:val="CE9A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9141E3"/>
    <w:multiLevelType w:val="hybridMultilevel"/>
    <w:tmpl w:val="EEE0BCE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8F6CEF"/>
    <w:multiLevelType w:val="hybridMultilevel"/>
    <w:tmpl w:val="9EB27B46"/>
    <w:lvl w:ilvl="0" w:tplc="A91297C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F3A0A"/>
    <w:multiLevelType w:val="hybridMultilevel"/>
    <w:tmpl w:val="22823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6111D9"/>
    <w:multiLevelType w:val="hybridMultilevel"/>
    <w:tmpl w:val="1792B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10C74A5"/>
    <w:multiLevelType w:val="hybridMultilevel"/>
    <w:tmpl w:val="58203EE8"/>
    <w:lvl w:ilvl="0" w:tplc="579C562C">
      <w:start w:val="65535"/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9F0048"/>
    <w:multiLevelType w:val="hybridMultilevel"/>
    <w:tmpl w:val="A7062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1B56550"/>
    <w:multiLevelType w:val="multilevel"/>
    <w:tmpl w:val="E066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46AB9"/>
    <w:multiLevelType w:val="multilevel"/>
    <w:tmpl w:val="0D86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8B48D0"/>
    <w:multiLevelType w:val="multilevel"/>
    <w:tmpl w:val="3F90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115C24"/>
    <w:multiLevelType w:val="hybridMultilevel"/>
    <w:tmpl w:val="5686A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22312"/>
    <w:multiLevelType w:val="hybridMultilevel"/>
    <w:tmpl w:val="2668B3DC"/>
    <w:lvl w:ilvl="0" w:tplc="B89228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684224E"/>
    <w:multiLevelType w:val="multilevel"/>
    <w:tmpl w:val="74EA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A36EDD"/>
    <w:multiLevelType w:val="hybridMultilevel"/>
    <w:tmpl w:val="D75221DE"/>
    <w:lvl w:ilvl="0" w:tplc="00000001">
      <w:start w:val="1"/>
      <w:numFmt w:val="bullet"/>
      <w:lvlText w:val=""/>
      <w:lvlJc w:val="left"/>
      <w:pPr>
        <w:ind w:left="78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6CEA1AB4"/>
    <w:multiLevelType w:val="hybridMultilevel"/>
    <w:tmpl w:val="1CCE9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D743AD6"/>
    <w:multiLevelType w:val="hybridMultilevel"/>
    <w:tmpl w:val="DFAA10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6EA33495"/>
    <w:multiLevelType w:val="multilevel"/>
    <w:tmpl w:val="E96C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FD0739"/>
    <w:multiLevelType w:val="hybridMultilevel"/>
    <w:tmpl w:val="AA6C6C3C"/>
    <w:lvl w:ilvl="0" w:tplc="00000001">
      <w:start w:val="1"/>
      <w:numFmt w:val="bullet"/>
      <w:lvlText w:val=""/>
      <w:lvlJc w:val="left"/>
      <w:pPr>
        <w:ind w:left="78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7C767D9E"/>
    <w:multiLevelType w:val="multilevel"/>
    <w:tmpl w:val="B088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44"/>
  </w:num>
  <w:num w:numId="3">
    <w:abstractNumId w:val="40"/>
  </w:num>
  <w:num w:numId="4">
    <w:abstractNumId w:val="32"/>
  </w:num>
  <w:num w:numId="5">
    <w:abstractNumId w:val="30"/>
  </w:num>
  <w:num w:numId="6">
    <w:abstractNumId w:val="38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9"/>
  </w:num>
  <w:num w:numId="13">
    <w:abstractNumId w:val="20"/>
  </w:num>
  <w:num w:numId="14">
    <w:abstractNumId w:val="42"/>
  </w:num>
  <w:num w:numId="15">
    <w:abstractNumId w:val="18"/>
  </w:num>
  <w:num w:numId="16">
    <w:abstractNumId w:val="10"/>
  </w:num>
  <w:num w:numId="17">
    <w:abstractNumId w:val="15"/>
  </w:num>
  <w:num w:numId="18">
    <w:abstractNumId w:val="26"/>
  </w:num>
  <w:num w:numId="19">
    <w:abstractNumId w:val="33"/>
  </w:num>
  <w:num w:numId="20">
    <w:abstractNumId w:val="41"/>
  </w:num>
  <w:num w:numId="21">
    <w:abstractNumId w:val="36"/>
  </w:num>
  <w:num w:numId="22">
    <w:abstractNumId w:val="25"/>
  </w:num>
  <w:num w:numId="23">
    <w:abstractNumId w:val="1"/>
  </w:num>
  <w:num w:numId="24">
    <w:abstractNumId w:val="4"/>
  </w:num>
  <w:num w:numId="25">
    <w:abstractNumId w:val="2"/>
  </w:num>
  <w:num w:numId="26">
    <w:abstractNumId w:val="0"/>
  </w:num>
  <w:num w:numId="27">
    <w:abstractNumId w:val="29"/>
  </w:num>
  <w:num w:numId="28">
    <w:abstractNumId w:val="6"/>
  </w:num>
  <w:num w:numId="29">
    <w:abstractNumId w:val="8"/>
  </w:num>
  <w:num w:numId="30">
    <w:abstractNumId w:val="28"/>
  </w:num>
  <w:num w:numId="31">
    <w:abstractNumId w:val="5"/>
  </w:num>
  <w:num w:numId="32">
    <w:abstractNumId w:val="23"/>
  </w:num>
  <w:num w:numId="33">
    <w:abstractNumId w:val="37"/>
  </w:num>
  <w:num w:numId="34">
    <w:abstractNumId w:val="21"/>
  </w:num>
  <w:num w:numId="35">
    <w:abstractNumId w:val="11"/>
  </w:num>
  <w:num w:numId="36">
    <w:abstractNumId w:val="19"/>
  </w:num>
  <w:num w:numId="37">
    <w:abstractNumId w:val="43"/>
  </w:num>
  <w:num w:numId="38">
    <w:abstractNumId w:val="14"/>
  </w:num>
  <w:num w:numId="39">
    <w:abstractNumId w:val="24"/>
  </w:num>
  <w:num w:numId="40">
    <w:abstractNumId w:val="22"/>
  </w:num>
  <w:num w:numId="41">
    <w:abstractNumId w:val="39"/>
  </w:num>
  <w:num w:numId="42">
    <w:abstractNumId w:val="7"/>
  </w:num>
  <w:num w:numId="43">
    <w:abstractNumId w:val="16"/>
  </w:num>
  <w:num w:numId="44">
    <w:abstractNumId w:val="17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9C3"/>
    <w:rsid w:val="00003F73"/>
    <w:rsid w:val="000A3731"/>
    <w:rsid w:val="000C32D4"/>
    <w:rsid w:val="000E52DB"/>
    <w:rsid w:val="000E6FB6"/>
    <w:rsid w:val="00100B92"/>
    <w:rsid w:val="00112B67"/>
    <w:rsid w:val="00157508"/>
    <w:rsid w:val="00196FFA"/>
    <w:rsid w:val="00197FA4"/>
    <w:rsid w:val="001E2C66"/>
    <w:rsid w:val="00202219"/>
    <w:rsid w:val="00265E0D"/>
    <w:rsid w:val="002A4301"/>
    <w:rsid w:val="002B47D2"/>
    <w:rsid w:val="002F0A4A"/>
    <w:rsid w:val="002F2340"/>
    <w:rsid w:val="002F5EAC"/>
    <w:rsid w:val="00317FB0"/>
    <w:rsid w:val="00331AE0"/>
    <w:rsid w:val="00341711"/>
    <w:rsid w:val="003676BA"/>
    <w:rsid w:val="003B4A2F"/>
    <w:rsid w:val="003C55D6"/>
    <w:rsid w:val="00401C5D"/>
    <w:rsid w:val="004066E8"/>
    <w:rsid w:val="0043717D"/>
    <w:rsid w:val="004571FA"/>
    <w:rsid w:val="0046453C"/>
    <w:rsid w:val="004D387B"/>
    <w:rsid w:val="00535E4E"/>
    <w:rsid w:val="005722DD"/>
    <w:rsid w:val="005728C0"/>
    <w:rsid w:val="00580876"/>
    <w:rsid w:val="00593389"/>
    <w:rsid w:val="005A0A7F"/>
    <w:rsid w:val="005C26EF"/>
    <w:rsid w:val="005F2FD0"/>
    <w:rsid w:val="006104EF"/>
    <w:rsid w:val="0062670F"/>
    <w:rsid w:val="00632167"/>
    <w:rsid w:val="006902BF"/>
    <w:rsid w:val="006E20D7"/>
    <w:rsid w:val="006F427C"/>
    <w:rsid w:val="00703D2B"/>
    <w:rsid w:val="007056BE"/>
    <w:rsid w:val="0072450A"/>
    <w:rsid w:val="007679ED"/>
    <w:rsid w:val="00770B65"/>
    <w:rsid w:val="00797983"/>
    <w:rsid w:val="007E0D98"/>
    <w:rsid w:val="007E16F8"/>
    <w:rsid w:val="008208D4"/>
    <w:rsid w:val="008219C3"/>
    <w:rsid w:val="008D1ACC"/>
    <w:rsid w:val="00901D79"/>
    <w:rsid w:val="0097523B"/>
    <w:rsid w:val="00982D27"/>
    <w:rsid w:val="00A57BA0"/>
    <w:rsid w:val="00A61E64"/>
    <w:rsid w:val="00A86EDE"/>
    <w:rsid w:val="00AD0957"/>
    <w:rsid w:val="00B012DF"/>
    <w:rsid w:val="00B06E13"/>
    <w:rsid w:val="00B15088"/>
    <w:rsid w:val="00B37073"/>
    <w:rsid w:val="00B44569"/>
    <w:rsid w:val="00B64F00"/>
    <w:rsid w:val="00C24275"/>
    <w:rsid w:val="00C5703B"/>
    <w:rsid w:val="00C95849"/>
    <w:rsid w:val="00C97EB0"/>
    <w:rsid w:val="00D0094D"/>
    <w:rsid w:val="00D25C2D"/>
    <w:rsid w:val="00D37FC8"/>
    <w:rsid w:val="00D8796C"/>
    <w:rsid w:val="00DA66DE"/>
    <w:rsid w:val="00E20415"/>
    <w:rsid w:val="00E465BD"/>
    <w:rsid w:val="00E84EE3"/>
    <w:rsid w:val="00EA62E2"/>
    <w:rsid w:val="00EF6014"/>
    <w:rsid w:val="00FB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3C55D6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szCs w:val="20"/>
      <w:lang w:eastAsia="zh-CN"/>
    </w:rPr>
  </w:style>
  <w:style w:type="paragraph" w:styleId="6">
    <w:name w:val="heading 6"/>
    <w:basedOn w:val="a0"/>
    <w:next w:val="a0"/>
    <w:link w:val="60"/>
    <w:unhideWhenUsed/>
    <w:qFormat/>
    <w:rsid w:val="008219C3"/>
    <w:pPr>
      <w:keepNext/>
      <w:ind w:firstLine="709"/>
      <w:jc w:val="both"/>
      <w:outlineLvl w:val="5"/>
    </w:pPr>
    <w:rPr>
      <w:b/>
      <w:bCs/>
      <w:i/>
      <w:iCs/>
    </w:rPr>
  </w:style>
  <w:style w:type="paragraph" w:styleId="7">
    <w:name w:val="heading 7"/>
    <w:basedOn w:val="a0"/>
    <w:next w:val="a0"/>
    <w:link w:val="70"/>
    <w:qFormat/>
    <w:rsid w:val="003C55D6"/>
    <w:pPr>
      <w:tabs>
        <w:tab w:val="num" w:pos="0"/>
      </w:tabs>
      <w:suppressAutoHyphens/>
      <w:spacing w:before="240" w:after="60"/>
      <w:ind w:left="1296" w:hanging="1296"/>
      <w:outlineLvl w:val="6"/>
    </w:pPr>
    <w:rPr>
      <w:lang w:eastAsia="zh-CN"/>
    </w:rPr>
  </w:style>
  <w:style w:type="paragraph" w:styleId="8">
    <w:name w:val="heading 8"/>
    <w:basedOn w:val="a0"/>
    <w:next w:val="a0"/>
    <w:link w:val="80"/>
    <w:qFormat/>
    <w:rsid w:val="003C55D6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8219C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4">
    <w:name w:val="List Paragraph"/>
    <w:basedOn w:val="a0"/>
    <w:qFormat/>
    <w:rsid w:val="008219C3"/>
    <w:pPr>
      <w:ind w:left="720"/>
    </w:pPr>
  </w:style>
  <w:style w:type="paragraph" w:customStyle="1" w:styleId="a5">
    <w:name w:val="Стиль после центра"/>
    <w:basedOn w:val="a0"/>
    <w:next w:val="a0"/>
    <w:uiPriority w:val="99"/>
    <w:rsid w:val="008219C3"/>
    <w:pPr>
      <w:widowControl w:val="0"/>
      <w:ind w:firstLine="567"/>
      <w:jc w:val="both"/>
    </w:pPr>
  </w:style>
  <w:style w:type="paragraph" w:styleId="a6">
    <w:name w:val="Normal (Web)"/>
    <w:basedOn w:val="a0"/>
    <w:unhideWhenUsed/>
    <w:rsid w:val="00AD0957"/>
    <w:pPr>
      <w:spacing w:before="100" w:beforeAutospacing="1" w:after="100" w:afterAutospacing="1"/>
    </w:pPr>
  </w:style>
  <w:style w:type="paragraph" w:customStyle="1" w:styleId="a">
    <w:name w:val="Перечисление"/>
    <w:uiPriority w:val="99"/>
    <w:qFormat/>
    <w:rsid w:val="00AD0957"/>
    <w:pPr>
      <w:numPr>
        <w:numId w:val="30"/>
      </w:numPr>
      <w:tabs>
        <w:tab w:val="num" w:pos="360"/>
      </w:tabs>
      <w:spacing w:after="60"/>
      <w:ind w:left="0" w:firstLine="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Заголовок 2 Знак"/>
    <w:basedOn w:val="a1"/>
    <w:link w:val="2"/>
    <w:rsid w:val="003C55D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3C55D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3C55D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7">
    <w:name w:val="Body Text"/>
    <w:basedOn w:val="a0"/>
    <w:link w:val="1"/>
    <w:rsid w:val="003C55D6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1"/>
    <w:rsid w:val="003C55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1"/>
    <w:link w:val="a7"/>
    <w:rsid w:val="003C55D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note text"/>
    <w:basedOn w:val="a0"/>
    <w:link w:val="aa"/>
    <w:unhideWhenUsed/>
    <w:rsid w:val="003C55D6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1"/>
    <w:link w:val="a9"/>
    <w:rsid w:val="003C55D6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rsid w:val="003C55D6"/>
    <w:rPr>
      <w:rFonts w:cs="Times New Roman"/>
      <w:vertAlign w:val="superscript"/>
    </w:rPr>
  </w:style>
  <w:style w:type="paragraph" w:styleId="ac">
    <w:name w:val="No Spacing"/>
    <w:uiPriority w:val="1"/>
    <w:qFormat/>
    <w:rsid w:val="003C55D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 Indent"/>
    <w:basedOn w:val="a0"/>
    <w:link w:val="ae"/>
    <w:unhideWhenUsed/>
    <w:rsid w:val="003C55D6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3C5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0"/>
    <w:rsid w:val="003C55D6"/>
    <w:pPr>
      <w:spacing w:before="100" w:beforeAutospacing="1" w:after="100" w:afterAutospacing="1"/>
    </w:pPr>
  </w:style>
  <w:style w:type="character" w:customStyle="1" w:styleId="WW8Num2z0">
    <w:name w:val="WW8Num2z0"/>
    <w:rsid w:val="003C55D6"/>
    <w:rPr>
      <w:rFonts w:ascii="Symbol" w:hAnsi="Symbol" w:cs="Symbol"/>
    </w:rPr>
  </w:style>
  <w:style w:type="character" w:customStyle="1" w:styleId="WW8Num3z0">
    <w:name w:val="WW8Num3z0"/>
    <w:rsid w:val="003C55D6"/>
    <w:rPr>
      <w:rFonts w:ascii="Symbol" w:hAnsi="Symbol" w:cs="Symbol"/>
    </w:rPr>
  </w:style>
  <w:style w:type="character" w:customStyle="1" w:styleId="Absatz-Standardschriftart">
    <w:name w:val="Absatz-Standardschriftart"/>
    <w:rsid w:val="003C55D6"/>
  </w:style>
  <w:style w:type="character" w:customStyle="1" w:styleId="WW-Absatz-Standardschriftart">
    <w:name w:val="WW-Absatz-Standardschriftart"/>
    <w:rsid w:val="003C55D6"/>
  </w:style>
  <w:style w:type="character" w:customStyle="1" w:styleId="WW8Num1z0">
    <w:name w:val="WW8Num1z0"/>
    <w:rsid w:val="003C55D6"/>
    <w:rPr>
      <w:rFonts w:ascii="Symbol" w:hAnsi="Symbol" w:cs="Symbol"/>
    </w:rPr>
  </w:style>
  <w:style w:type="character" w:customStyle="1" w:styleId="WW8Num2z1">
    <w:name w:val="WW8Num2z1"/>
    <w:rsid w:val="003C55D6"/>
    <w:rPr>
      <w:rFonts w:ascii="Courier New" w:hAnsi="Courier New" w:cs="Courier New"/>
    </w:rPr>
  </w:style>
  <w:style w:type="character" w:customStyle="1" w:styleId="WW8Num2z2">
    <w:name w:val="WW8Num2z2"/>
    <w:rsid w:val="003C55D6"/>
    <w:rPr>
      <w:rFonts w:ascii="Wingdings" w:hAnsi="Wingdings" w:cs="Wingdings"/>
    </w:rPr>
  </w:style>
  <w:style w:type="character" w:customStyle="1" w:styleId="WW8Num4z0">
    <w:name w:val="WW8Num4z0"/>
    <w:rsid w:val="003C55D6"/>
    <w:rPr>
      <w:rFonts w:ascii="Symbol" w:hAnsi="Symbol" w:cs="Symbol"/>
    </w:rPr>
  </w:style>
  <w:style w:type="character" w:customStyle="1" w:styleId="WW8Num5z0">
    <w:name w:val="WW8Num5z0"/>
    <w:rsid w:val="003C55D6"/>
    <w:rPr>
      <w:rFonts w:ascii="Symbol" w:hAnsi="Symbol" w:cs="Symbol"/>
    </w:rPr>
  </w:style>
  <w:style w:type="character" w:customStyle="1" w:styleId="WW8Num6z0">
    <w:name w:val="WW8Num6z0"/>
    <w:rsid w:val="003C55D6"/>
    <w:rPr>
      <w:rFonts w:ascii="Symbol" w:hAnsi="Symbol" w:cs="Symbol"/>
    </w:rPr>
  </w:style>
  <w:style w:type="character" w:customStyle="1" w:styleId="WW8Num8z0">
    <w:name w:val="WW8Num8z0"/>
    <w:rsid w:val="003C55D6"/>
    <w:rPr>
      <w:rFonts w:ascii="Symbol" w:hAnsi="Symbol" w:cs="Symbol"/>
    </w:rPr>
  </w:style>
  <w:style w:type="character" w:customStyle="1" w:styleId="WW8Num9z0">
    <w:name w:val="WW8Num9z0"/>
    <w:rsid w:val="003C55D6"/>
    <w:rPr>
      <w:rFonts w:ascii="Symbol" w:hAnsi="Symbol" w:cs="Symbol"/>
    </w:rPr>
  </w:style>
  <w:style w:type="character" w:customStyle="1" w:styleId="WW8Num9z1">
    <w:name w:val="WW8Num9z1"/>
    <w:rsid w:val="003C55D6"/>
    <w:rPr>
      <w:rFonts w:ascii="Courier New" w:hAnsi="Courier New" w:cs="Courier New"/>
    </w:rPr>
  </w:style>
  <w:style w:type="character" w:customStyle="1" w:styleId="WW8Num9z2">
    <w:name w:val="WW8Num9z2"/>
    <w:rsid w:val="003C55D6"/>
    <w:rPr>
      <w:rFonts w:ascii="Wingdings" w:hAnsi="Wingdings" w:cs="Wingdings"/>
    </w:rPr>
  </w:style>
  <w:style w:type="character" w:customStyle="1" w:styleId="WW8Num10z0">
    <w:name w:val="WW8Num10z0"/>
    <w:rsid w:val="003C55D6"/>
    <w:rPr>
      <w:rFonts w:ascii="Symbol" w:hAnsi="Symbol" w:cs="Symbol"/>
    </w:rPr>
  </w:style>
  <w:style w:type="character" w:customStyle="1" w:styleId="WW8Num10z1">
    <w:name w:val="WW8Num10z1"/>
    <w:rsid w:val="003C55D6"/>
    <w:rPr>
      <w:rFonts w:ascii="Courier New" w:hAnsi="Courier New" w:cs="Courier New"/>
    </w:rPr>
  </w:style>
  <w:style w:type="character" w:customStyle="1" w:styleId="WW8Num10z2">
    <w:name w:val="WW8Num10z2"/>
    <w:rsid w:val="003C55D6"/>
    <w:rPr>
      <w:rFonts w:ascii="Wingdings" w:hAnsi="Wingdings" w:cs="Wingdings"/>
    </w:rPr>
  </w:style>
  <w:style w:type="character" w:customStyle="1" w:styleId="WW8Num11z0">
    <w:name w:val="WW8Num11z0"/>
    <w:rsid w:val="003C55D6"/>
    <w:rPr>
      <w:rFonts w:ascii="Symbol" w:hAnsi="Symbol" w:cs="Symbol"/>
      <w:sz w:val="20"/>
    </w:rPr>
  </w:style>
  <w:style w:type="character" w:customStyle="1" w:styleId="WW8Num11z1">
    <w:name w:val="WW8Num11z1"/>
    <w:rsid w:val="003C55D6"/>
    <w:rPr>
      <w:rFonts w:ascii="Courier New" w:hAnsi="Courier New" w:cs="Courier New"/>
      <w:sz w:val="20"/>
    </w:rPr>
  </w:style>
  <w:style w:type="character" w:customStyle="1" w:styleId="WW8Num11z2">
    <w:name w:val="WW8Num11z2"/>
    <w:rsid w:val="003C55D6"/>
    <w:rPr>
      <w:rFonts w:ascii="Wingdings" w:hAnsi="Wingdings" w:cs="Wingdings"/>
      <w:sz w:val="20"/>
    </w:rPr>
  </w:style>
  <w:style w:type="character" w:customStyle="1" w:styleId="WW8Num12z0">
    <w:name w:val="WW8Num12z0"/>
    <w:rsid w:val="003C55D6"/>
    <w:rPr>
      <w:rFonts w:ascii="Symbol" w:hAnsi="Symbol" w:cs="Symbol"/>
    </w:rPr>
  </w:style>
  <w:style w:type="character" w:customStyle="1" w:styleId="WW8Num12z1">
    <w:name w:val="WW8Num12z1"/>
    <w:rsid w:val="003C55D6"/>
    <w:rPr>
      <w:rFonts w:ascii="Courier New" w:hAnsi="Courier New" w:cs="Courier New"/>
    </w:rPr>
  </w:style>
  <w:style w:type="character" w:customStyle="1" w:styleId="WW8Num12z2">
    <w:name w:val="WW8Num12z2"/>
    <w:rsid w:val="003C55D6"/>
    <w:rPr>
      <w:rFonts w:ascii="Wingdings" w:hAnsi="Wingdings" w:cs="Wingdings"/>
    </w:rPr>
  </w:style>
  <w:style w:type="character" w:customStyle="1" w:styleId="WW8Num14z0">
    <w:name w:val="WW8Num14z0"/>
    <w:rsid w:val="003C55D6"/>
    <w:rPr>
      <w:rFonts w:ascii="Symbol" w:hAnsi="Symbol" w:cs="Symbol"/>
    </w:rPr>
  </w:style>
  <w:style w:type="character" w:customStyle="1" w:styleId="WW8Num15z0">
    <w:name w:val="WW8Num15z0"/>
    <w:rsid w:val="003C55D6"/>
    <w:rPr>
      <w:rFonts w:ascii="Symbol" w:hAnsi="Symbol" w:cs="Symbol"/>
    </w:rPr>
  </w:style>
  <w:style w:type="character" w:customStyle="1" w:styleId="WW8Num16z0">
    <w:name w:val="WW8Num16z0"/>
    <w:rsid w:val="003C55D6"/>
    <w:rPr>
      <w:rFonts w:ascii="Symbol" w:hAnsi="Symbol" w:cs="Symbol"/>
    </w:rPr>
  </w:style>
  <w:style w:type="character" w:customStyle="1" w:styleId="WW8Num16z1">
    <w:name w:val="WW8Num16z1"/>
    <w:rsid w:val="003C55D6"/>
    <w:rPr>
      <w:rFonts w:ascii="Courier New" w:hAnsi="Courier New" w:cs="Courier New"/>
    </w:rPr>
  </w:style>
  <w:style w:type="character" w:customStyle="1" w:styleId="WW8Num16z2">
    <w:name w:val="WW8Num16z2"/>
    <w:rsid w:val="003C55D6"/>
    <w:rPr>
      <w:rFonts w:ascii="Wingdings" w:hAnsi="Wingdings" w:cs="Wingdings"/>
    </w:rPr>
  </w:style>
  <w:style w:type="character" w:customStyle="1" w:styleId="WW8Num17z0">
    <w:name w:val="WW8Num17z0"/>
    <w:rsid w:val="003C55D6"/>
    <w:rPr>
      <w:rFonts w:ascii="Symbol" w:hAnsi="Symbol" w:cs="Symbol"/>
    </w:rPr>
  </w:style>
  <w:style w:type="character" w:customStyle="1" w:styleId="WW8Num17z1">
    <w:name w:val="WW8Num17z1"/>
    <w:rsid w:val="003C55D6"/>
    <w:rPr>
      <w:rFonts w:ascii="Courier New" w:hAnsi="Courier New" w:cs="Courier New"/>
    </w:rPr>
  </w:style>
  <w:style w:type="character" w:customStyle="1" w:styleId="WW8Num17z2">
    <w:name w:val="WW8Num17z2"/>
    <w:rsid w:val="003C55D6"/>
    <w:rPr>
      <w:rFonts w:ascii="Wingdings" w:hAnsi="Wingdings" w:cs="Wingdings"/>
    </w:rPr>
  </w:style>
  <w:style w:type="character" w:customStyle="1" w:styleId="WW8Num18z0">
    <w:name w:val="WW8Num18z0"/>
    <w:rsid w:val="003C55D6"/>
    <w:rPr>
      <w:rFonts w:ascii="Symbol" w:hAnsi="Symbol" w:cs="Symbol"/>
    </w:rPr>
  </w:style>
  <w:style w:type="character" w:customStyle="1" w:styleId="WW8Num18z1">
    <w:name w:val="WW8Num18z1"/>
    <w:rsid w:val="003C55D6"/>
    <w:rPr>
      <w:rFonts w:ascii="Courier New" w:hAnsi="Courier New" w:cs="Courier New"/>
    </w:rPr>
  </w:style>
  <w:style w:type="character" w:customStyle="1" w:styleId="WW8Num18z2">
    <w:name w:val="WW8Num18z2"/>
    <w:rsid w:val="003C55D6"/>
    <w:rPr>
      <w:rFonts w:ascii="Wingdings" w:hAnsi="Wingdings" w:cs="Wingdings"/>
    </w:rPr>
  </w:style>
  <w:style w:type="character" w:customStyle="1" w:styleId="WW8Num20z0">
    <w:name w:val="WW8Num20z0"/>
    <w:rsid w:val="003C55D6"/>
    <w:rPr>
      <w:b/>
    </w:rPr>
  </w:style>
  <w:style w:type="character" w:customStyle="1" w:styleId="WW8Num21z0">
    <w:name w:val="WW8Num21z0"/>
    <w:rsid w:val="003C55D6"/>
    <w:rPr>
      <w:rFonts w:ascii="Symbol" w:hAnsi="Symbol" w:cs="Symbol"/>
      <w:sz w:val="20"/>
    </w:rPr>
  </w:style>
  <w:style w:type="character" w:customStyle="1" w:styleId="WW8Num21z1">
    <w:name w:val="WW8Num21z1"/>
    <w:rsid w:val="003C55D6"/>
    <w:rPr>
      <w:rFonts w:ascii="Courier New" w:hAnsi="Courier New" w:cs="Courier New"/>
      <w:sz w:val="20"/>
    </w:rPr>
  </w:style>
  <w:style w:type="character" w:customStyle="1" w:styleId="WW8Num21z2">
    <w:name w:val="WW8Num21z2"/>
    <w:rsid w:val="003C55D6"/>
    <w:rPr>
      <w:rFonts w:ascii="Wingdings" w:hAnsi="Wingdings" w:cs="Wingdings"/>
      <w:sz w:val="20"/>
    </w:rPr>
  </w:style>
  <w:style w:type="character" w:customStyle="1" w:styleId="WW8Num22z0">
    <w:name w:val="WW8Num22z0"/>
    <w:rsid w:val="003C55D6"/>
    <w:rPr>
      <w:rFonts w:ascii="Symbol" w:hAnsi="Symbol" w:cs="Symbol"/>
      <w:b/>
      <w:sz w:val="24"/>
    </w:rPr>
  </w:style>
  <w:style w:type="character" w:customStyle="1" w:styleId="WW8Num23z0">
    <w:name w:val="WW8Num23z0"/>
    <w:rsid w:val="003C55D6"/>
    <w:rPr>
      <w:rFonts w:ascii="Symbol" w:hAnsi="Symbol" w:cs="Symbol"/>
    </w:rPr>
  </w:style>
  <w:style w:type="character" w:customStyle="1" w:styleId="WW8Num24z0">
    <w:name w:val="WW8Num24z0"/>
    <w:rsid w:val="003C55D6"/>
    <w:rPr>
      <w:b/>
      <w:sz w:val="24"/>
    </w:rPr>
  </w:style>
  <w:style w:type="character" w:customStyle="1" w:styleId="WW8Num26z0">
    <w:name w:val="WW8Num26z0"/>
    <w:rsid w:val="003C55D6"/>
    <w:rPr>
      <w:rFonts w:ascii="Symbol" w:hAnsi="Symbol" w:cs="Symbol"/>
      <w:sz w:val="20"/>
    </w:rPr>
  </w:style>
  <w:style w:type="character" w:customStyle="1" w:styleId="WW8Num26z1">
    <w:name w:val="WW8Num26z1"/>
    <w:rsid w:val="003C55D6"/>
    <w:rPr>
      <w:rFonts w:ascii="Courier New" w:hAnsi="Courier New" w:cs="Courier New"/>
      <w:sz w:val="20"/>
    </w:rPr>
  </w:style>
  <w:style w:type="character" w:customStyle="1" w:styleId="WW8Num26z2">
    <w:name w:val="WW8Num26z2"/>
    <w:rsid w:val="003C55D6"/>
    <w:rPr>
      <w:rFonts w:ascii="Wingdings" w:hAnsi="Wingdings" w:cs="Wingdings"/>
      <w:sz w:val="20"/>
    </w:rPr>
  </w:style>
  <w:style w:type="character" w:customStyle="1" w:styleId="WW8Num27z0">
    <w:name w:val="WW8Num27z0"/>
    <w:rsid w:val="003C55D6"/>
    <w:rPr>
      <w:rFonts w:ascii="Symbol" w:hAnsi="Symbol" w:cs="Symbol"/>
    </w:rPr>
  </w:style>
  <w:style w:type="character" w:customStyle="1" w:styleId="WW8Num27z1">
    <w:name w:val="WW8Num27z1"/>
    <w:rsid w:val="003C55D6"/>
    <w:rPr>
      <w:rFonts w:ascii="Courier New" w:hAnsi="Courier New" w:cs="Courier New"/>
    </w:rPr>
  </w:style>
  <w:style w:type="character" w:customStyle="1" w:styleId="WW8Num27z2">
    <w:name w:val="WW8Num27z2"/>
    <w:rsid w:val="003C55D6"/>
    <w:rPr>
      <w:rFonts w:ascii="Wingdings" w:hAnsi="Wingdings" w:cs="Wingdings"/>
    </w:rPr>
  </w:style>
  <w:style w:type="character" w:customStyle="1" w:styleId="WW8Num29z0">
    <w:name w:val="WW8Num29z0"/>
    <w:rsid w:val="003C55D6"/>
    <w:rPr>
      <w:rFonts w:ascii="Symbol" w:hAnsi="Symbol" w:cs="Symbol"/>
    </w:rPr>
  </w:style>
  <w:style w:type="character" w:customStyle="1" w:styleId="WW8Num29z1">
    <w:name w:val="WW8Num29z1"/>
    <w:rsid w:val="003C55D6"/>
    <w:rPr>
      <w:rFonts w:ascii="Courier New" w:hAnsi="Courier New" w:cs="Courier New"/>
    </w:rPr>
  </w:style>
  <w:style w:type="character" w:customStyle="1" w:styleId="WW8Num29z2">
    <w:name w:val="WW8Num29z2"/>
    <w:rsid w:val="003C55D6"/>
    <w:rPr>
      <w:rFonts w:ascii="Wingdings" w:hAnsi="Wingdings" w:cs="Wingdings"/>
    </w:rPr>
  </w:style>
  <w:style w:type="character" w:customStyle="1" w:styleId="WW8Num31z0">
    <w:name w:val="WW8Num31z0"/>
    <w:rsid w:val="003C55D6"/>
    <w:rPr>
      <w:b/>
      <w:position w:val="0"/>
      <w:sz w:val="24"/>
      <w:vertAlign w:val="baseline"/>
    </w:rPr>
  </w:style>
  <w:style w:type="character" w:customStyle="1" w:styleId="WW8Num32z0">
    <w:name w:val="WW8Num32z0"/>
    <w:rsid w:val="003C55D6"/>
    <w:rPr>
      <w:b/>
    </w:rPr>
  </w:style>
  <w:style w:type="character" w:customStyle="1" w:styleId="WW8Num33z0">
    <w:name w:val="WW8Num33z0"/>
    <w:rsid w:val="003C55D6"/>
    <w:rPr>
      <w:rFonts w:ascii="Symbol" w:hAnsi="Symbol" w:cs="Symbol"/>
    </w:rPr>
  </w:style>
  <w:style w:type="character" w:customStyle="1" w:styleId="WW8Num35z0">
    <w:name w:val="WW8Num35z0"/>
    <w:rsid w:val="003C55D6"/>
    <w:rPr>
      <w:rFonts w:ascii="Symbol" w:hAnsi="Symbol" w:cs="Symbol"/>
    </w:rPr>
  </w:style>
  <w:style w:type="character" w:customStyle="1" w:styleId="WW8Num35z1">
    <w:name w:val="WW8Num35z1"/>
    <w:rsid w:val="003C55D6"/>
    <w:rPr>
      <w:rFonts w:ascii="Courier New" w:hAnsi="Courier New" w:cs="Courier New"/>
    </w:rPr>
  </w:style>
  <w:style w:type="character" w:customStyle="1" w:styleId="WW8Num35z2">
    <w:name w:val="WW8Num35z2"/>
    <w:rsid w:val="003C55D6"/>
    <w:rPr>
      <w:rFonts w:ascii="Wingdings" w:hAnsi="Wingdings" w:cs="Wingdings"/>
    </w:rPr>
  </w:style>
  <w:style w:type="character" w:customStyle="1" w:styleId="WW8Num36z0">
    <w:name w:val="WW8Num36z0"/>
    <w:rsid w:val="003C55D6"/>
    <w:rPr>
      <w:rFonts w:ascii="Symbol" w:hAnsi="Symbol" w:cs="Symbol"/>
      <w:sz w:val="20"/>
    </w:rPr>
  </w:style>
  <w:style w:type="character" w:customStyle="1" w:styleId="WW8Num36z1">
    <w:name w:val="WW8Num36z1"/>
    <w:rsid w:val="003C55D6"/>
    <w:rPr>
      <w:rFonts w:ascii="Courier New" w:hAnsi="Courier New" w:cs="Courier New"/>
      <w:sz w:val="20"/>
    </w:rPr>
  </w:style>
  <w:style w:type="character" w:customStyle="1" w:styleId="WW8Num36z2">
    <w:name w:val="WW8Num36z2"/>
    <w:rsid w:val="003C55D6"/>
    <w:rPr>
      <w:rFonts w:ascii="Wingdings" w:hAnsi="Wingdings" w:cs="Wingdings"/>
      <w:sz w:val="20"/>
    </w:rPr>
  </w:style>
  <w:style w:type="character" w:customStyle="1" w:styleId="WW8Num37z0">
    <w:name w:val="WW8Num37z0"/>
    <w:rsid w:val="003C55D6"/>
    <w:rPr>
      <w:rFonts w:ascii="Symbol" w:hAnsi="Symbol" w:cs="Symbol"/>
    </w:rPr>
  </w:style>
  <w:style w:type="character" w:customStyle="1" w:styleId="WW8Num39z0">
    <w:name w:val="WW8Num39z0"/>
    <w:rsid w:val="003C55D6"/>
    <w:rPr>
      <w:rFonts w:ascii="Symbol" w:hAnsi="Symbol" w:cs="Symbol"/>
    </w:rPr>
  </w:style>
  <w:style w:type="character" w:customStyle="1" w:styleId="WW8Num39z1">
    <w:name w:val="WW8Num39z1"/>
    <w:rsid w:val="003C55D6"/>
    <w:rPr>
      <w:rFonts w:ascii="Courier New" w:hAnsi="Courier New" w:cs="Courier New"/>
    </w:rPr>
  </w:style>
  <w:style w:type="character" w:customStyle="1" w:styleId="WW8Num39z2">
    <w:name w:val="WW8Num39z2"/>
    <w:rsid w:val="003C55D6"/>
    <w:rPr>
      <w:rFonts w:ascii="Wingdings" w:hAnsi="Wingdings" w:cs="Wingdings"/>
    </w:rPr>
  </w:style>
  <w:style w:type="character" w:customStyle="1" w:styleId="WW8Num40z0">
    <w:name w:val="WW8Num40z0"/>
    <w:rsid w:val="003C55D6"/>
    <w:rPr>
      <w:rFonts w:ascii="Symbol" w:hAnsi="Symbol" w:cs="Symbol"/>
    </w:rPr>
  </w:style>
  <w:style w:type="character" w:customStyle="1" w:styleId="WW8Num40z1">
    <w:name w:val="WW8Num40z1"/>
    <w:rsid w:val="003C55D6"/>
    <w:rPr>
      <w:rFonts w:ascii="Courier New" w:hAnsi="Courier New" w:cs="Courier New"/>
    </w:rPr>
  </w:style>
  <w:style w:type="character" w:customStyle="1" w:styleId="WW8Num40z2">
    <w:name w:val="WW8Num40z2"/>
    <w:rsid w:val="003C55D6"/>
    <w:rPr>
      <w:rFonts w:ascii="Wingdings" w:hAnsi="Wingdings" w:cs="Wingdings"/>
    </w:rPr>
  </w:style>
  <w:style w:type="character" w:customStyle="1" w:styleId="WW8Num41z0">
    <w:name w:val="WW8Num41z0"/>
    <w:rsid w:val="003C55D6"/>
    <w:rPr>
      <w:rFonts w:ascii="Symbol" w:hAnsi="Symbol" w:cs="Symbol"/>
    </w:rPr>
  </w:style>
  <w:style w:type="character" w:customStyle="1" w:styleId="WW8Num43z0">
    <w:name w:val="WW8Num43z0"/>
    <w:rsid w:val="003C55D6"/>
    <w:rPr>
      <w:rFonts w:ascii="Symbol" w:hAnsi="Symbol" w:cs="Symbol"/>
    </w:rPr>
  </w:style>
  <w:style w:type="character" w:customStyle="1" w:styleId="WW8Num43z1">
    <w:name w:val="WW8Num43z1"/>
    <w:rsid w:val="003C55D6"/>
    <w:rPr>
      <w:rFonts w:ascii="Courier New" w:hAnsi="Courier New" w:cs="Courier New"/>
    </w:rPr>
  </w:style>
  <w:style w:type="character" w:customStyle="1" w:styleId="WW8Num43z2">
    <w:name w:val="WW8Num43z2"/>
    <w:rsid w:val="003C55D6"/>
    <w:rPr>
      <w:rFonts w:ascii="Wingdings" w:hAnsi="Wingdings" w:cs="Wingdings"/>
    </w:rPr>
  </w:style>
  <w:style w:type="character" w:customStyle="1" w:styleId="WW8Num44z0">
    <w:name w:val="WW8Num44z0"/>
    <w:rsid w:val="003C55D6"/>
    <w:rPr>
      <w:rFonts w:ascii="Symbol" w:hAnsi="Symbol" w:cs="Symbol"/>
    </w:rPr>
  </w:style>
  <w:style w:type="character" w:customStyle="1" w:styleId="WW8Num44z1">
    <w:name w:val="WW8Num44z1"/>
    <w:rsid w:val="003C55D6"/>
    <w:rPr>
      <w:rFonts w:ascii="Courier New" w:hAnsi="Courier New" w:cs="Courier New"/>
    </w:rPr>
  </w:style>
  <w:style w:type="character" w:customStyle="1" w:styleId="WW8Num44z2">
    <w:name w:val="WW8Num44z2"/>
    <w:rsid w:val="003C55D6"/>
    <w:rPr>
      <w:rFonts w:ascii="Wingdings" w:hAnsi="Wingdings" w:cs="Wingdings"/>
    </w:rPr>
  </w:style>
  <w:style w:type="character" w:customStyle="1" w:styleId="WW8Num46z0">
    <w:name w:val="WW8Num46z0"/>
    <w:rsid w:val="003C55D6"/>
    <w:rPr>
      <w:rFonts w:ascii="Symbol" w:hAnsi="Symbol" w:cs="Symbol"/>
    </w:rPr>
  </w:style>
  <w:style w:type="character" w:customStyle="1" w:styleId="WW8Num47z0">
    <w:name w:val="WW8Num47z0"/>
    <w:rsid w:val="003C55D6"/>
    <w:rPr>
      <w:rFonts w:ascii="Symbol" w:hAnsi="Symbol" w:cs="Symbol"/>
      <w:sz w:val="20"/>
    </w:rPr>
  </w:style>
  <w:style w:type="character" w:customStyle="1" w:styleId="WW8Num47z1">
    <w:name w:val="WW8Num47z1"/>
    <w:rsid w:val="003C55D6"/>
    <w:rPr>
      <w:rFonts w:ascii="Courier New" w:hAnsi="Courier New" w:cs="Courier New"/>
      <w:sz w:val="20"/>
    </w:rPr>
  </w:style>
  <w:style w:type="character" w:customStyle="1" w:styleId="WW8Num47z2">
    <w:name w:val="WW8Num47z2"/>
    <w:rsid w:val="003C55D6"/>
    <w:rPr>
      <w:rFonts w:ascii="Wingdings" w:hAnsi="Wingdings" w:cs="Wingdings"/>
      <w:sz w:val="20"/>
    </w:rPr>
  </w:style>
  <w:style w:type="character" w:customStyle="1" w:styleId="WW8Num48z0">
    <w:name w:val="WW8Num48z0"/>
    <w:rsid w:val="003C55D6"/>
    <w:rPr>
      <w:b/>
    </w:rPr>
  </w:style>
  <w:style w:type="character" w:customStyle="1" w:styleId="WW8Num49z0">
    <w:name w:val="WW8Num49z0"/>
    <w:rsid w:val="003C55D6"/>
    <w:rPr>
      <w:rFonts w:ascii="Symbol" w:hAnsi="Symbol" w:cs="Symbol"/>
    </w:rPr>
  </w:style>
  <w:style w:type="character" w:customStyle="1" w:styleId="WW8Num49z1">
    <w:name w:val="WW8Num49z1"/>
    <w:rsid w:val="003C55D6"/>
    <w:rPr>
      <w:rFonts w:ascii="Courier New" w:hAnsi="Courier New" w:cs="Courier New"/>
    </w:rPr>
  </w:style>
  <w:style w:type="character" w:customStyle="1" w:styleId="WW8Num49z2">
    <w:name w:val="WW8Num49z2"/>
    <w:rsid w:val="003C55D6"/>
    <w:rPr>
      <w:rFonts w:ascii="Wingdings" w:hAnsi="Wingdings" w:cs="Wingdings"/>
    </w:rPr>
  </w:style>
  <w:style w:type="character" w:customStyle="1" w:styleId="10">
    <w:name w:val="Основной шрифт абзаца1"/>
    <w:rsid w:val="003C55D6"/>
  </w:style>
  <w:style w:type="character" w:styleId="af">
    <w:name w:val="Strong"/>
    <w:basedOn w:val="10"/>
    <w:qFormat/>
    <w:rsid w:val="003C55D6"/>
    <w:rPr>
      <w:b/>
      <w:bCs/>
    </w:rPr>
  </w:style>
  <w:style w:type="character" w:styleId="af0">
    <w:name w:val="Hyperlink"/>
    <w:basedOn w:val="10"/>
    <w:rsid w:val="003C55D6"/>
    <w:rPr>
      <w:color w:val="0000FF"/>
      <w:u w:val="single"/>
    </w:rPr>
  </w:style>
  <w:style w:type="character" w:customStyle="1" w:styleId="c39">
    <w:name w:val="c39"/>
    <w:basedOn w:val="10"/>
    <w:rsid w:val="003C55D6"/>
  </w:style>
  <w:style w:type="character" w:customStyle="1" w:styleId="c11">
    <w:name w:val="c11"/>
    <w:basedOn w:val="10"/>
    <w:rsid w:val="003C55D6"/>
  </w:style>
  <w:style w:type="character" w:customStyle="1" w:styleId="c17">
    <w:name w:val="c17"/>
    <w:basedOn w:val="10"/>
    <w:rsid w:val="003C55D6"/>
  </w:style>
  <w:style w:type="character" w:customStyle="1" w:styleId="c14">
    <w:name w:val="c14"/>
    <w:basedOn w:val="10"/>
    <w:rsid w:val="003C55D6"/>
  </w:style>
  <w:style w:type="character" w:customStyle="1" w:styleId="googqs-tidbit-0">
    <w:name w:val="goog_qs-tidbit-0"/>
    <w:basedOn w:val="10"/>
    <w:rsid w:val="003C55D6"/>
  </w:style>
  <w:style w:type="character" w:customStyle="1" w:styleId="googqs-tidbit1">
    <w:name w:val="goog_qs-tidbit1"/>
    <w:basedOn w:val="10"/>
    <w:rsid w:val="003C55D6"/>
    <w:rPr>
      <w:vanish w:val="0"/>
    </w:rPr>
  </w:style>
  <w:style w:type="character" w:customStyle="1" w:styleId="21">
    <w:name w:val="Основной текст с отступом 2 Знак"/>
    <w:basedOn w:val="10"/>
    <w:rsid w:val="003C55D6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10"/>
    <w:rsid w:val="003C55D6"/>
    <w:rPr>
      <w:rFonts w:ascii="Times New Roman" w:eastAsia="Times New Roman" w:hAnsi="Times New Roman" w:cs="Times New Roman"/>
      <w:sz w:val="16"/>
      <w:szCs w:val="16"/>
    </w:rPr>
  </w:style>
  <w:style w:type="character" w:customStyle="1" w:styleId="af1">
    <w:name w:val="Текст Знак"/>
    <w:basedOn w:val="10"/>
    <w:rsid w:val="003C55D6"/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Символ сноски"/>
    <w:basedOn w:val="10"/>
    <w:rsid w:val="003C55D6"/>
    <w:rPr>
      <w:sz w:val="20"/>
      <w:vertAlign w:val="superscript"/>
    </w:rPr>
  </w:style>
  <w:style w:type="character" w:customStyle="1" w:styleId="number">
    <w:name w:val="number"/>
    <w:basedOn w:val="10"/>
    <w:rsid w:val="003C55D6"/>
  </w:style>
  <w:style w:type="character" w:customStyle="1" w:styleId="em">
    <w:name w:val="em"/>
    <w:basedOn w:val="10"/>
    <w:rsid w:val="003C55D6"/>
  </w:style>
  <w:style w:type="character" w:customStyle="1" w:styleId="af3">
    <w:name w:val="Выделенная цитата Знак"/>
    <w:basedOn w:val="10"/>
    <w:rsid w:val="003C55D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f4">
    <w:name w:val="Текст выноски Знак"/>
    <w:basedOn w:val="10"/>
    <w:rsid w:val="003C55D6"/>
    <w:rPr>
      <w:rFonts w:ascii="Tahoma" w:eastAsia="Times New Roman" w:hAnsi="Tahoma" w:cs="Tahoma"/>
      <w:sz w:val="16"/>
      <w:szCs w:val="16"/>
    </w:rPr>
  </w:style>
  <w:style w:type="character" w:customStyle="1" w:styleId="FontStyle65">
    <w:name w:val="Font Style65"/>
    <w:basedOn w:val="10"/>
    <w:rsid w:val="003C55D6"/>
    <w:rPr>
      <w:rFonts w:ascii="Arial" w:hAnsi="Arial" w:cs="Arial"/>
      <w:sz w:val="16"/>
      <w:szCs w:val="16"/>
    </w:rPr>
  </w:style>
  <w:style w:type="character" w:customStyle="1" w:styleId="FontStyle59">
    <w:name w:val="Font Style59"/>
    <w:basedOn w:val="10"/>
    <w:rsid w:val="003C55D6"/>
    <w:rPr>
      <w:rFonts w:ascii="Arial" w:hAnsi="Arial" w:cs="Arial"/>
      <w:b/>
      <w:bCs/>
      <w:i/>
      <w:iCs/>
      <w:sz w:val="16"/>
      <w:szCs w:val="16"/>
    </w:rPr>
  </w:style>
  <w:style w:type="character" w:customStyle="1" w:styleId="af5">
    <w:name w:val="Верхний колонтитул Знак"/>
    <w:basedOn w:val="10"/>
    <w:rsid w:val="003C55D6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10"/>
    <w:rsid w:val="003C55D6"/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10"/>
    <w:uiPriority w:val="1"/>
    <w:rsid w:val="003C55D6"/>
    <w:rPr>
      <w:rFonts w:eastAsia="Times New Roman"/>
      <w:sz w:val="22"/>
      <w:szCs w:val="22"/>
      <w:lang w:val="ru-RU" w:bidi="ar-SA"/>
    </w:rPr>
  </w:style>
  <w:style w:type="character" w:customStyle="1" w:styleId="c30">
    <w:name w:val="c30"/>
    <w:basedOn w:val="10"/>
    <w:rsid w:val="003C55D6"/>
  </w:style>
  <w:style w:type="character" w:customStyle="1" w:styleId="c18">
    <w:name w:val="c18"/>
    <w:basedOn w:val="10"/>
    <w:rsid w:val="003C55D6"/>
  </w:style>
  <w:style w:type="character" w:customStyle="1" w:styleId="c32">
    <w:name w:val="c32"/>
    <w:basedOn w:val="10"/>
    <w:rsid w:val="003C55D6"/>
  </w:style>
  <w:style w:type="character" w:customStyle="1" w:styleId="c35">
    <w:name w:val="c35"/>
    <w:basedOn w:val="10"/>
    <w:rsid w:val="003C55D6"/>
  </w:style>
  <w:style w:type="character" w:customStyle="1" w:styleId="apple-style-span">
    <w:name w:val="apple-style-span"/>
    <w:basedOn w:val="10"/>
    <w:rsid w:val="003C55D6"/>
  </w:style>
  <w:style w:type="character" w:customStyle="1" w:styleId="StrongEmphasis">
    <w:name w:val="Strong Emphasis"/>
    <w:rsid w:val="003C55D6"/>
    <w:rPr>
      <w:b/>
      <w:bCs/>
    </w:rPr>
  </w:style>
  <w:style w:type="character" w:customStyle="1" w:styleId="c6">
    <w:name w:val="c6"/>
    <w:basedOn w:val="10"/>
    <w:rsid w:val="003C55D6"/>
  </w:style>
  <w:style w:type="character" w:customStyle="1" w:styleId="30">
    <w:name w:val="Основной текст (3)_"/>
    <w:rsid w:val="003C55D6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af8">
    <w:name w:val="Заголовок"/>
    <w:basedOn w:val="a0"/>
    <w:next w:val="a7"/>
    <w:rsid w:val="003C55D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9">
    <w:name w:val="List"/>
    <w:basedOn w:val="a7"/>
    <w:rsid w:val="003C55D6"/>
    <w:rPr>
      <w:rFonts w:cs="Mangal"/>
    </w:rPr>
  </w:style>
  <w:style w:type="paragraph" w:styleId="afa">
    <w:name w:val="caption"/>
    <w:basedOn w:val="a0"/>
    <w:qFormat/>
    <w:rsid w:val="003C55D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1">
    <w:name w:val="Указатель1"/>
    <w:basedOn w:val="a0"/>
    <w:rsid w:val="003C55D6"/>
    <w:pPr>
      <w:suppressLineNumbers/>
      <w:suppressAutoHyphens/>
    </w:pPr>
    <w:rPr>
      <w:rFonts w:cs="Mangal"/>
      <w:sz w:val="28"/>
      <w:szCs w:val="28"/>
      <w:lang w:eastAsia="zh-CN"/>
    </w:rPr>
  </w:style>
  <w:style w:type="paragraph" w:customStyle="1" w:styleId="c2">
    <w:name w:val="c2"/>
    <w:basedOn w:val="a0"/>
    <w:rsid w:val="003C55D6"/>
    <w:pPr>
      <w:suppressAutoHyphens/>
      <w:spacing w:before="90" w:after="90"/>
    </w:pPr>
    <w:rPr>
      <w:lang w:eastAsia="zh-CN"/>
    </w:rPr>
  </w:style>
  <w:style w:type="paragraph" w:customStyle="1" w:styleId="c24">
    <w:name w:val="c24"/>
    <w:basedOn w:val="a0"/>
    <w:rsid w:val="003C55D6"/>
    <w:pPr>
      <w:suppressAutoHyphens/>
      <w:spacing w:before="90" w:after="90"/>
    </w:pPr>
    <w:rPr>
      <w:lang w:eastAsia="zh-CN"/>
    </w:rPr>
  </w:style>
  <w:style w:type="paragraph" w:customStyle="1" w:styleId="c20">
    <w:name w:val="c20"/>
    <w:basedOn w:val="a0"/>
    <w:rsid w:val="003C55D6"/>
    <w:pPr>
      <w:suppressAutoHyphens/>
      <w:spacing w:before="90" w:after="90"/>
    </w:pPr>
    <w:rPr>
      <w:lang w:eastAsia="zh-CN"/>
    </w:rPr>
  </w:style>
  <w:style w:type="paragraph" w:customStyle="1" w:styleId="210">
    <w:name w:val="Основной текст с отступом 21"/>
    <w:basedOn w:val="a0"/>
    <w:rsid w:val="003C55D6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">
    <w:name w:val="Основной текст с отступом 31"/>
    <w:basedOn w:val="a0"/>
    <w:rsid w:val="003C55D6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12">
    <w:name w:val="Текст1"/>
    <w:basedOn w:val="a0"/>
    <w:rsid w:val="003C55D6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13">
    <w:name w:val="Основной текст с отступом Знак1"/>
    <w:basedOn w:val="a1"/>
    <w:rsid w:val="003C55D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4">
    <w:name w:val="Текст сноски Знак1"/>
    <w:basedOn w:val="a1"/>
    <w:rsid w:val="003C55D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Intense Quote"/>
    <w:basedOn w:val="a0"/>
    <w:next w:val="a0"/>
    <w:link w:val="15"/>
    <w:qFormat/>
    <w:rsid w:val="003C55D6"/>
    <w:pPr>
      <w:pBdr>
        <w:bottom w:val="single" w:sz="4" w:space="4" w:color="808080"/>
      </w:pBdr>
      <w:suppressAutoHyphens/>
      <w:spacing w:before="200" w:after="280"/>
      <w:ind w:left="936" w:right="936"/>
    </w:pPr>
    <w:rPr>
      <w:b/>
      <w:bCs/>
      <w:i/>
      <w:iCs/>
      <w:color w:val="4F81BD"/>
      <w:lang w:eastAsia="zh-CN"/>
    </w:rPr>
  </w:style>
  <w:style w:type="character" w:customStyle="1" w:styleId="15">
    <w:name w:val="Выделенная цитата Знак1"/>
    <w:basedOn w:val="a1"/>
    <w:link w:val="afb"/>
    <w:rsid w:val="003C55D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zh-CN"/>
    </w:rPr>
  </w:style>
  <w:style w:type="paragraph" w:styleId="afc">
    <w:name w:val="Balloon Text"/>
    <w:basedOn w:val="a0"/>
    <w:link w:val="16"/>
    <w:rsid w:val="003C55D6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16">
    <w:name w:val="Текст выноски Знак1"/>
    <w:basedOn w:val="a1"/>
    <w:link w:val="afc"/>
    <w:rsid w:val="003C55D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35">
    <w:name w:val="Style35"/>
    <w:basedOn w:val="a0"/>
    <w:rsid w:val="003C55D6"/>
    <w:pPr>
      <w:widowControl w:val="0"/>
      <w:suppressAutoHyphens/>
      <w:autoSpaceDE w:val="0"/>
      <w:spacing w:line="216" w:lineRule="exact"/>
      <w:ind w:firstLine="773"/>
      <w:jc w:val="both"/>
    </w:pPr>
    <w:rPr>
      <w:rFonts w:ascii="Arial" w:hAnsi="Arial" w:cs="Arial"/>
      <w:lang w:eastAsia="zh-CN"/>
    </w:rPr>
  </w:style>
  <w:style w:type="paragraph" w:styleId="afd">
    <w:name w:val="header"/>
    <w:basedOn w:val="a0"/>
    <w:link w:val="17"/>
    <w:rsid w:val="003C55D6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7">
    <w:name w:val="Верхний колонтитул Знак1"/>
    <w:basedOn w:val="a1"/>
    <w:link w:val="afd"/>
    <w:rsid w:val="003C55D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e">
    <w:name w:val="footer"/>
    <w:basedOn w:val="a0"/>
    <w:link w:val="18"/>
    <w:rsid w:val="003C55D6"/>
    <w:pPr>
      <w:tabs>
        <w:tab w:val="center" w:pos="4677"/>
        <w:tab w:val="right" w:pos="9355"/>
      </w:tabs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18">
    <w:name w:val="Нижний колонтитул Знак1"/>
    <w:basedOn w:val="a1"/>
    <w:link w:val="afe"/>
    <w:rsid w:val="003C55D6"/>
    <w:rPr>
      <w:rFonts w:ascii="Calibri" w:eastAsia="Times New Roman" w:hAnsi="Calibri" w:cs="Calibri"/>
      <w:lang w:eastAsia="zh-CN"/>
    </w:rPr>
  </w:style>
  <w:style w:type="paragraph" w:customStyle="1" w:styleId="c1">
    <w:name w:val="c1"/>
    <w:basedOn w:val="a0"/>
    <w:rsid w:val="003C55D6"/>
    <w:pPr>
      <w:suppressAutoHyphens/>
      <w:spacing w:before="90" w:after="90"/>
    </w:pPr>
    <w:rPr>
      <w:lang w:eastAsia="zh-CN"/>
    </w:rPr>
  </w:style>
  <w:style w:type="paragraph" w:customStyle="1" w:styleId="c28">
    <w:name w:val="c28"/>
    <w:basedOn w:val="a0"/>
    <w:rsid w:val="003C55D6"/>
    <w:pPr>
      <w:suppressAutoHyphens/>
      <w:spacing w:before="90" w:after="90"/>
    </w:pPr>
    <w:rPr>
      <w:lang w:eastAsia="zh-CN"/>
    </w:rPr>
  </w:style>
  <w:style w:type="paragraph" w:customStyle="1" w:styleId="c12">
    <w:name w:val="c12"/>
    <w:basedOn w:val="a0"/>
    <w:rsid w:val="003C55D6"/>
    <w:pPr>
      <w:suppressAutoHyphens/>
      <w:spacing w:before="90" w:after="90"/>
    </w:pPr>
    <w:rPr>
      <w:lang w:eastAsia="zh-CN"/>
    </w:rPr>
  </w:style>
  <w:style w:type="paragraph" w:customStyle="1" w:styleId="Textbody">
    <w:name w:val="Text body"/>
    <w:basedOn w:val="a0"/>
    <w:rsid w:val="003C55D6"/>
    <w:pPr>
      <w:widowControl w:val="0"/>
      <w:suppressAutoHyphens/>
      <w:spacing w:after="120"/>
      <w:textAlignment w:val="baseline"/>
    </w:pPr>
    <w:rPr>
      <w:rFonts w:eastAsia="Andale Sans UI" w:cs="Tahoma"/>
      <w:kern w:val="1"/>
      <w:lang w:val="de-DE" w:eastAsia="ja-JP" w:bidi="fa-IR"/>
    </w:rPr>
  </w:style>
  <w:style w:type="paragraph" w:customStyle="1" w:styleId="TableContents">
    <w:name w:val="Table Contents"/>
    <w:basedOn w:val="a0"/>
    <w:rsid w:val="003C55D6"/>
    <w:pPr>
      <w:widowControl w:val="0"/>
      <w:suppressLineNumbers/>
      <w:suppressAutoHyphens/>
      <w:textAlignment w:val="baseline"/>
    </w:pPr>
    <w:rPr>
      <w:rFonts w:eastAsia="Andale Sans UI" w:cs="Tahoma"/>
      <w:kern w:val="1"/>
      <w:lang w:val="de-DE" w:eastAsia="ja-JP" w:bidi="fa-IR"/>
    </w:rPr>
  </w:style>
  <w:style w:type="paragraph" w:customStyle="1" w:styleId="c19">
    <w:name w:val="c19"/>
    <w:basedOn w:val="a0"/>
    <w:rsid w:val="003C55D6"/>
    <w:pPr>
      <w:suppressAutoHyphens/>
      <w:spacing w:before="280" w:after="280"/>
    </w:pPr>
    <w:rPr>
      <w:lang w:eastAsia="zh-CN"/>
    </w:rPr>
  </w:style>
  <w:style w:type="paragraph" w:customStyle="1" w:styleId="19">
    <w:name w:val="Обычный1"/>
    <w:rsid w:val="003C55D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32">
    <w:name w:val="Основной текст (3)"/>
    <w:basedOn w:val="a0"/>
    <w:rsid w:val="003C55D6"/>
    <w:pPr>
      <w:shd w:val="clear" w:color="auto" w:fill="FFFFFF"/>
      <w:suppressAutoHyphens/>
      <w:spacing w:before="120" w:after="120" w:line="240" w:lineRule="atLeast"/>
      <w:jc w:val="both"/>
    </w:pPr>
    <w:rPr>
      <w:rFonts w:ascii="Century Schoolbook" w:eastAsia="Calibri" w:hAnsi="Century Schoolbook" w:cs="Century Schoolbook"/>
      <w:b/>
      <w:bCs/>
      <w:sz w:val="21"/>
      <w:szCs w:val="21"/>
      <w:lang w:eastAsia="zh-CN"/>
    </w:rPr>
  </w:style>
  <w:style w:type="paragraph" w:customStyle="1" w:styleId="aff">
    <w:name w:val="Содержимое врезки"/>
    <w:basedOn w:val="a7"/>
    <w:rsid w:val="003C55D6"/>
  </w:style>
  <w:style w:type="paragraph" w:customStyle="1" w:styleId="aff0">
    <w:name w:val="Содержимое таблицы"/>
    <w:basedOn w:val="a0"/>
    <w:rsid w:val="003C55D6"/>
    <w:pPr>
      <w:suppressLineNumbers/>
      <w:suppressAutoHyphens/>
    </w:pPr>
    <w:rPr>
      <w:sz w:val="28"/>
      <w:szCs w:val="28"/>
      <w:lang w:eastAsia="zh-CN"/>
    </w:rPr>
  </w:style>
  <w:style w:type="paragraph" w:customStyle="1" w:styleId="aff1">
    <w:name w:val="Заголовок таблицы"/>
    <w:basedOn w:val="aff0"/>
    <w:rsid w:val="003C55D6"/>
    <w:pPr>
      <w:jc w:val="center"/>
    </w:pPr>
    <w:rPr>
      <w:b/>
      <w:bCs/>
    </w:rPr>
  </w:style>
  <w:style w:type="paragraph" w:customStyle="1" w:styleId="FR2">
    <w:name w:val="FR2"/>
    <w:rsid w:val="003C55D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Style261">
    <w:name w:val="Style261"/>
    <w:basedOn w:val="a0"/>
    <w:rsid w:val="003C55D6"/>
    <w:pPr>
      <w:widowControl w:val="0"/>
      <w:autoSpaceDE w:val="0"/>
      <w:autoSpaceDN w:val="0"/>
      <w:adjustRightInd w:val="0"/>
      <w:jc w:val="both"/>
    </w:pPr>
    <w:rPr>
      <w:rFonts w:ascii="Segoe UI" w:hAnsi="Segoe UI" w:cs="Segoe UI"/>
    </w:rPr>
  </w:style>
  <w:style w:type="character" w:customStyle="1" w:styleId="FontStyle395">
    <w:name w:val="Font Style395"/>
    <w:basedOn w:val="a1"/>
    <w:rsid w:val="003C55D6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1a">
    <w:name w:val="Без интервала1"/>
    <w:rsid w:val="003C55D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f2">
    <w:name w:val="Стиль"/>
    <w:rsid w:val="003C5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3C55D6"/>
    <w:pPr>
      <w:widowControl w:val="0"/>
      <w:autoSpaceDE w:val="0"/>
      <w:autoSpaceDN w:val="0"/>
      <w:adjustRightInd w:val="0"/>
      <w:spacing w:line="208" w:lineRule="exact"/>
    </w:pPr>
    <w:rPr>
      <w:rFonts w:ascii="Verdana" w:hAnsi="Verdana"/>
    </w:rPr>
  </w:style>
  <w:style w:type="character" w:customStyle="1" w:styleId="FontStyle24">
    <w:name w:val="Font Style24"/>
    <w:basedOn w:val="a1"/>
    <w:uiPriority w:val="99"/>
    <w:rsid w:val="003C55D6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1"/>
    <w:rsid w:val="003C55D6"/>
    <w:rPr>
      <w:rFonts w:ascii="Verdana" w:hAnsi="Verdana" w:cs="Verdana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3C55D6"/>
    <w:pPr>
      <w:widowControl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</w:rPr>
  </w:style>
  <w:style w:type="paragraph" w:customStyle="1" w:styleId="Style3">
    <w:name w:val="Style3"/>
    <w:basedOn w:val="a0"/>
    <w:uiPriority w:val="99"/>
    <w:rsid w:val="003C55D6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2">
    <w:name w:val="Font Style12"/>
    <w:basedOn w:val="a1"/>
    <w:rsid w:val="003C55D6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1"/>
    <w:uiPriority w:val="99"/>
    <w:rsid w:val="003C55D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4">
    <w:name w:val="Font Style14"/>
    <w:basedOn w:val="a1"/>
    <w:rsid w:val="003C55D6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basedOn w:val="a1"/>
    <w:rsid w:val="003C55D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rsid w:val="003C55D6"/>
    <w:pPr>
      <w:widowControl w:val="0"/>
      <w:autoSpaceDE w:val="0"/>
      <w:autoSpaceDN w:val="0"/>
      <w:adjustRightInd w:val="0"/>
      <w:spacing w:line="202" w:lineRule="exact"/>
    </w:pPr>
  </w:style>
  <w:style w:type="character" w:customStyle="1" w:styleId="FontStyle11">
    <w:name w:val="Font Style11"/>
    <w:basedOn w:val="a1"/>
    <w:rsid w:val="003C55D6"/>
    <w:rPr>
      <w:rFonts w:ascii="Times New Roman" w:hAnsi="Times New Roman" w:cs="Times New Roman"/>
      <w:sz w:val="18"/>
      <w:szCs w:val="18"/>
    </w:rPr>
  </w:style>
  <w:style w:type="table" w:styleId="aff3">
    <w:name w:val="Table Grid"/>
    <w:basedOn w:val="a2"/>
    <w:uiPriority w:val="59"/>
    <w:rsid w:val="003C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nadzor.gov.ru/" TargetMode="External"/><Relationship Id="rId13" Type="http://schemas.openxmlformats.org/officeDocument/2006/relationships/hyperlink" Target="http://www.it-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stest.ru/" TargetMode="External"/><Relationship Id="rId12" Type="http://schemas.openxmlformats.org/officeDocument/2006/relationships/hyperlink" Target="http://www.mathgia.ru:8080/or/gia12/Main.html?view=TrainArchiv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fipi.ru" TargetMode="External"/><Relationship Id="rId11" Type="http://schemas.openxmlformats.org/officeDocument/2006/relationships/hyperlink" Target="http://fsu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dsovet.su/metodika/6438_kombinirovanny_urok" TargetMode="External"/><Relationship Id="rId10" Type="http://schemas.openxmlformats.org/officeDocument/2006/relationships/hyperlink" Target="http://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ru/" TargetMode="External"/><Relationship Id="rId14" Type="http://schemas.openxmlformats.org/officeDocument/2006/relationships/hyperlink" Target="https://pedsovet.su/metodika/6519_urok_eksur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6621-DB96-4A55-B186-ADB3D9A8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49</Pages>
  <Words>9278</Words>
  <Characters>52888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</dc:creator>
  <cp:lastModifiedBy>user</cp:lastModifiedBy>
  <cp:revision>3</cp:revision>
  <cp:lastPrinted>2021-09-28T13:37:00Z</cp:lastPrinted>
  <dcterms:created xsi:type="dcterms:W3CDTF">2023-09-06T12:49:00Z</dcterms:created>
  <dcterms:modified xsi:type="dcterms:W3CDTF">2023-09-06T12:49:00Z</dcterms:modified>
</cp:coreProperties>
</file>